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EE" w:rsidRPr="002F3E18" w:rsidRDefault="00CD3CCC" w:rsidP="002F3E18">
      <w:pPr>
        <w:spacing w:after="120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3E18">
        <w:rPr>
          <w:rFonts w:ascii="Times New Roman" w:hAnsi="Times New Roman" w:cs="Times New Roman"/>
          <w:b/>
          <w:sz w:val="28"/>
          <w:szCs w:val="28"/>
        </w:rPr>
        <w:t>“OVOSCSEVOD” agráripari K</w:t>
      </w:r>
      <w:r w:rsidR="001C30E3">
        <w:rPr>
          <w:rFonts w:ascii="Times New Roman" w:hAnsi="Times New Roman" w:cs="Times New Roman"/>
          <w:b/>
          <w:sz w:val="28"/>
          <w:szCs w:val="28"/>
        </w:rPr>
        <w:t>ft.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470"/>
      </w:tblGrid>
      <w:tr w:rsidR="00FF0CCD" w:rsidRPr="002E0D85" w:rsidTr="002E0D85">
        <w:tc>
          <w:tcPr>
            <w:tcW w:w="20" w:type="dxa"/>
            <w:shd w:val="clear" w:color="auto" w:fill="auto"/>
            <w:vAlign w:val="center"/>
            <w:hideMark/>
          </w:tcPr>
          <w:p w:rsidR="00FF0CCD" w:rsidRPr="002E0D85" w:rsidRDefault="00FF0CCD" w:rsidP="002E0D85">
            <w:pPr>
              <w:spacing w:after="0" w:line="240" w:lineRule="auto"/>
              <w:ind w:left="567"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0" w:type="dxa"/>
            <w:shd w:val="clear" w:color="auto" w:fill="auto"/>
            <w:vAlign w:val="center"/>
            <w:hideMark/>
          </w:tcPr>
          <w:p w:rsidR="00FF0CCD" w:rsidRPr="002E0D85" w:rsidRDefault="00CD3CCC" w:rsidP="002F3E18">
            <w:pPr>
              <w:spacing w:after="120" w:line="240" w:lineRule="auto"/>
              <w:ind w:left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vállalat </w:t>
            </w:r>
            <w:proofErr w:type="spellStart"/>
            <w:r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Melitopol</w:t>
            </w:r>
            <w:proofErr w:type="spellEnd"/>
            <w:r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városban az autópálya és az európai úthálózat </w:t>
            </w:r>
            <w:r w:rsidRPr="002E0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E58</w:t>
            </w:r>
            <w:r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szakaszán található 15,5 hektáros magántulajdonban lévő</w:t>
            </w:r>
            <w:r w:rsidR="007929C0"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vasbetonlemezekkel körbekerített biztonsági berendezéssel és jó minőségű útburkolattal ellátott </w:t>
            </w:r>
            <w:r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terü</w:t>
            </w:r>
            <w:r w:rsidR="007929C0"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leten, amelyen összesen 6000 négyzetméternyi, külön címekkel rendelkező épületek találhatóak</w:t>
            </w:r>
            <w:r w:rsidR="002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ezeken kívül</w:t>
            </w:r>
            <w:r w:rsidR="007929C0"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929C0" w:rsidRPr="002E0D85">
              <w:rPr>
                <w:rFonts w:ascii="Times New Roman" w:hAnsi="Times New Roman" w:cs="Times New Roman"/>
                <w:sz w:val="24"/>
                <w:szCs w:val="24"/>
              </w:rPr>
              <w:t xml:space="preserve">934 négyzetméternyi melléképület, 67627 négyzetméternyi üvegház, 0,2 hektárnyi fóliaház, víztorony, 2 földalatti tartály, 2 vízkút stb. </w:t>
            </w:r>
          </w:p>
          <w:p w:rsidR="007929C0" w:rsidRPr="001C30E3" w:rsidRDefault="002E0D85" w:rsidP="002F3E18">
            <w:pPr>
              <w:spacing w:after="120" w:line="240" w:lineRule="auto"/>
              <w:ind w:left="567" w:right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C3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Egységek:</w:t>
            </w:r>
          </w:p>
          <w:p w:rsidR="00FF18B4" w:rsidRPr="00FF18B4" w:rsidRDefault="002E0D85" w:rsidP="00FF18B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0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Üvegházkomplexum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2E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gyártócsarnok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E0D8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négyzetméter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zöldségtermelésre kiépített üvegházak (6 hektár), az üvegházak fenntartásához szükséges üzemek (6 hektár), vegyi egység, német gyártmányú víztisztító-berendezés, </w:t>
            </w:r>
            <w:r w:rsid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földalatti 1000 köbméter átmérőjű beton víztartály, </w:t>
            </w:r>
            <w:r w:rsidR="00FF18B4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hő</w:t>
            </w:r>
            <w:r w:rsid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18B4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elosztást</w:t>
            </w:r>
            <w:r w:rsid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vezérlő berendezés, 30 tonna késztermék tárolására alkalmas raktár, elektromos mérleg, hűtőház, WC-k</w:t>
            </w:r>
            <w:r w:rsidR="00FF18B4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 és zuhanyzó</w:t>
            </w:r>
            <w:r w:rsid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</w:t>
            </w:r>
            <w:r w:rsidR="00FF18B4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 </w:t>
            </w:r>
            <w:r w:rsid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ellátott </w:t>
            </w:r>
            <w:r w:rsidR="00FF18B4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közüzemi szob</w:t>
            </w:r>
            <w:r w:rsid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ák valamint </w:t>
            </w:r>
            <w:r w:rsidR="00FF18B4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fő</w:t>
            </w:r>
            <w:r w:rsidR="00FD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férőhelyes </w:t>
            </w:r>
            <w:r w:rsid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étkező</w:t>
            </w:r>
            <w:r w:rsidR="00BB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8B4" w:rsidRDefault="00FF18B4" w:rsidP="00FF18B4">
            <w:pPr>
              <w:pStyle w:val="Listaszerbekezds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ülön helyezkedik 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fóliaház valamint egy </w:t>
            </w:r>
            <w:r w:rsidRPr="00FF18B4">
              <w:rPr>
                <w:rFonts w:ascii="Times New Roman" w:hAnsi="Times New Roman" w:cs="Times New Roman"/>
                <w:sz w:val="24"/>
                <w:szCs w:val="24"/>
              </w:rPr>
              <w:t xml:space="preserve">30х30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méteres piramis alakú üvegházkomplexum olyan egzotikus növények </w:t>
            </w:r>
            <w:r w:rsidR="00FD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termesztésére,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mint: </w:t>
            </w:r>
            <w:r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banán, papaya, citrom, lime, füge, gránátalma, mandarin, narancs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8B4" w:rsidRPr="00FF18B4" w:rsidRDefault="00FF18B4" w:rsidP="00FF18B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Gombatermelő-komplexum –</w:t>
            </w:r>
            <w:r w:rsidR="00FD791A" w:rsidRPr="00FD791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FD791A">
              <w:rPr>
                <w:rFonts w:ascii="Times New Roman" w:hAnsi="Times New Roman" w:cs="Times New Roman"/>
                <w:sz w:val="24"/>
                <w:szCs w:val="24"/>
              </w:rPr>
              <w:t xml:space="preserve"> négyzetméteren terül el, </w:t>
            </w:r>
            <w:r w:rsidR="00FD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tonna késztermék tárolására alkalmas raktár, WC-k</w:t>
            </w:r>
            <w:r w:rsidR="00FD791A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 és zuhanyzó</w:t>
            </w:r>
            <w:r w:rsidR="00FD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</w:t>
            </w:r>
            <w:r w:rsidR="00FD791A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 </w:t>
            </w:r>
            <w:r w:rsidR="00FD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ellátott </w:t>
            </w:r>
            <w:r w:rsidR="00FD791A"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közüzemi szob</w:t>
            </w:r>
            <w:r w:rsidR="00FD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ák</w:t>
            </w:r>
            <w:r w:rsidR="001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D85" w:rsidRPr="002E0D85" w:rsidRDefault="00FD791A" w:rsidP="00FD791A">
            <w:pPr>
              <w:pStyle w:val="Listaszerbekezds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FF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ülön helyezkedik 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négyzetméteres mezőgazdasági vegyszerraktár, konténertároló raktár. Ezen kívül a komplexum automatizált mikroklíma irányítórendszerrel van ellátva. </w:t>
            </w:r>
          </w:p>
        </w:tc>
      </w:tr>
    </w:tbl>
    <w:bookmarkEnd w:id="0"/>
    <w:p w:rsidR="000D51FD" w:rsidRPr="005F1BD7" w:rsidRDefault="005F1BD7" w:rsidP="005F1B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Vegyi laboratórium – </w:t>
      </w:r>
      <w:r w:rsidRPr="002E0D85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négyzetméteren </w:t>
      </w:r>
      <w:r w:rsidR="001C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1BD7" w:rsidRPr="005F1BD7" w:rsidRDefault="005F1BD7" w:rsidP="005F1BD7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PET palackozó ivóvízüzem </w:t>
      </w:r>
      <w:r w:rsidRPr="00FD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D1121" w:rsidRPr="00FD112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FD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D1121">
        <w:rPr>
          <w:rFonts w:ascii="Times New Roman" w:eastAsia="Times New Roman" w:hAnsi="Times New Roman" w:cs="Times New Roman"/>
          <w:sz w:val="24"/>
          <w:szCs w:val="24"/>
          <w:lang w:eastAsia="ru-RU"/>
        </w:rPr>
        <w:t>víz</w:t>
      </w:r>
      <w:r w:rsidR="00FD1121" w:rsidRPr="005F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BD7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méter mély artézi kútból </w:t>
      </w:r>
      <w:r w:rsidR="00FD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származik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1BD7">
        <w:rPr>
          <w:rFonts w:ascii="Times New Roman" w:eastAsia="Times New Roman" w:hAnsi="Times New Roman" w:cs="Times New Roman"/>
          <w:sz w:val="24"/>
          <w:szCs w:val="24"/>
          <w:lang w:eastAsia="ru-RU"/>
        </w:rPr>
        <w:t>660000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db. 6 literes PET palack/év/egy műszak</w:t>
      </w:r>
      <w:r w:rsidR="00FD11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BD7" w:rsidRPr="005F1BD7" w:rsidRDefault="005F1BD7" w:rsidP="005F1BD7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Konzervüzem </w:t>
      </w:r>
      <w:r w:rsidRPr="005F1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5F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saját termesztett zöldség </w:t>
      </w:r>
      <w:proofErr w:type="gramStart"/>
      <w:r w:rsidRPr="005F1BD7">
        <w:rPr>
          <w:rFonts w:ascii="Times New Roman" w:eastAsia="Times New Roman" w:hAnsi="Times New Roman" w:cs="Times New Roman"/>
          <w:sz w:val="24"/>
          <w:szCs w:val="24"/>
          <w:lang w:eastAsia="ru-RU"/>
        </w:rPr>
        <w:t>konzerválására</w:t>
      </w:r>
      <w:r w:rsidRPr="005F1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3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5F1BD7" w:rsidRPr="005F1BD7" w:rsidRDefault="005F1BD7" w:rsidP="005F1BD7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Hűtőházak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2db. 200 tonna befogadóképességű, holland hűtőberendezéssel ellátva. </w:t>
      </w:r>
    </w:p>
    <w:p w:rsidR="00E91872" w:rsidRDefault="00105D7C" w:rsidP="005F1BD7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E</w:t>
      </w:r>
      <w:r w:rsidR="005F1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perföld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>3,4 hektár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 (termő)</w:t>
      </w:r>
      <w:r w:rsidR="001C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BD7" w:rsidRPr="00105D7C" w:rsidRDefault="00105D7C" w:rsidP="00105D7C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Gyümölcsös 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termő gyümölcsfa – őszibarack, sárgabarack, cseresznye, dió, mogyoró, stb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D7C" w:rsidRDefault="00105D7C" w:rsidP="00105D7C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Gépkocsi parkoló 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30 </w:t>
      </w:r>
      <w:proofErr w:type="gramStart"/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>férőhelyes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3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105D7C" w:rsidRPr="00105D7C" w:rsidRDefault="00105D7C" w:rsidP="00105D7C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 w:rsidRPr="00105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rodaépület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emelet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az irodák mellett megtalálhatóak vendégszobák, és 40 fő befogadására alkalmas díszterem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D7C" w:rsidRDefault="00105D7C" w:rsidP="00105D7C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Garázs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egyben gépkocsijavító műhely</w:t>
      </w:r>
      <w:r w:rsidR="001C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D7C" w:rsidRDefault="00105D7C" w:rsidP="00105D7C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Raktárak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800 és 200 négyzetméteren </w:t>
      </w:r>
      <w:r w:rsidR="00FD11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logi</w:t>
      </w:r>
      <w:r w:rsidR="00FD1121">
        <w:rPr>
          <w:rFonts w:ascii="Times New Roman" w:eastAsia="Times New Roman" w:hAnsi="Times New Roman" w:cs="Times New Roman"/>
          <w:sz w:val="24"/>
          <w:szCs w:val="24"/>
          <w:lang w:eastAsia="ru-RU"/>
        </w:rPr>
        <w:t>sztikai berendezések tárolására)</w:t>
      </w:r>
      <w:r w:rsidR="001C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E34" w:rsidRDefault="00105D7C" w:rsidP="00105D7C">
      <w:pPr>
        <w:pStyle w:val="Listaszerbekezds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Műhely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D7C">
        <w:rPr>
          <w:rFonts w:ascii="Times New Roman" w:eastAsia="Times New Roman" w:hAnsi="Times New Roman" w:cs="Times New Roman"/>
          <w:sz w:val="24"/>
          <w:szCs w:val="24"/>
          <w:lang w:eastAsia="ru-RU"/>
        </w:rPr>
        <w:t>villamossági és épületgépészeti berendezésekkel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ellátva</w:t>
      </w:r>
      <w:r w:rsidR="001C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601" w:rsidRDefault="00105D7C" w:rsidP="00FD1121">
      <w:pPr>
        <w:pStyle w:val="Listaszerbekezds"/>
        <w:numPr>
          <w:ilvl w:val="0"/>
          <w:numId w:val="1"/>
        </w:numPr>
        <w:spacing w:after="0" w:line="240" w:lineRule="auto"/>
        <w:ind w:left="924" w:righ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Fafeldolgozó üzem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minden erre a célra szükséges berendezéssel.</w:t>
      </w:r>
    </w:p>
    <w:p w:rsidR="00FD1121" w:rsidRPr="002F3E18" w:rsidRDefault="00FD1121" w:rsidP="00FD1121">
      <w:pPr>
        <w:pStyle w:val="Listaszerbekezds"/>
        <w:spacing w:after="0" w:line="240" w:lineRule="auto"/>
        <w:ind w:left="92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21" w:rsidRDefault="00105D7C" w:rsidP="00FD1121">
      <w:pPr>
        <w:spacing w:after="0"/>
        <w:ind w:left="567" w:righ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D7C">
        <w:rPr>
          <w:rFonts w:ascii="Times New Roman" w:hAnsi="Times New Roman" w:cs="Times New Roman"/>
          <w:i/>
          <w:sz w:val="24"/>
          <w:szCs w:val="24"/>
        </w:rPr>
        <w:t xml:space="preserve">A vállalat kiterjedt létfenntartó rendszerrel rendelkezik: </w:t>
      </w:r>
      <w:r w:rsidR="002F3E18" w:rsidRPr="002F3E18">
        <w:rPr>
          <w:rFonts w:ascii="Times New Roman" w:hAnsi="Times New Roman" w:cs="Times New Roman"/>
          <w:i/>
          <w:sz w:val="24"/>
          <w:szCs w:val="24"/>
        </w:rPr>
        <w:t xml:space="preserve">42 </w:t>
      </w:r>
      <w:proofErr w:type="spellStart"/>
      <w:r w:rsidR="002F3E18" w:rsidRPr="002F3E18">
        <w:rPr>
          <w:rFonts w:ascii="Times New Roman" w:hAnsi="Times New Roman" w:cs="Times New Roman"/>
          <w:i/>
          <w:sz w:val="24"/>
          <w:szCs w:val="24"/>
        </w:rPr>
        <w:t>Gcal</w:t>
      </w:r>
      <w:proofErr w:type="spellEnd"/>
      <w:r w:rsidR="002F3E18" w:rsidRPr="002F3E18">
        <w:rPr>
          <w:rFonts w:ascii="Times New Roman" w:hAnsi="Times New Roman" w:cs="Times New Roman"/>
          <w:i/>
          <w:sz w:val="24"/>
          <w:szCs w:val="24"/>
        </w:rPr>
        <w:t xml:space="preserve"> kapacitás</w:t>
      </w:r>
      <w:r w:rsidR="002F3E18">
        <w:rPr>
          <w:rFonts w:ascii="Times New Roman" w:hAnsi="Times New Roman" w:cs="Times New Roman"/>
          <w:i/>
          <w:sz w:val="24"/>
          <w:szCs w:val="24"/>
        </w:rPr>
        <w:t xml:space="preserve">ú kazánház, 2 saját villamos energiaellátó állomás, </w:t>
      </w:r>
      <w:r w:rsidR="002F3E18" w:rsidRPr="002F3E18">
        <w:rPr>
          <w:rFonts w:ascii="Times New Roman" w:hAnsi="Times New Roman" w:cs="Times New Roman"/>
          <w:i/>
          <w:sz w:val="24"/>
          <w:szCs w:val="24"/>
        </w:rPr>
        <w:t>312 méter mély artézi kút + víztorony, saját szennyvíz szivattyúállomás</w:t>
      </w:r>
      <w:r w:rsidR="002F3E18">
        <w:rPr>
          <w:rFonts w:ascii="Times New Roman" w:hAnsi="Times New Roman" w:cs="Times New Roman"/>
          <w:i/>
          <w:sz w:val="24"/>
          <w:szCs w:val="24"/>
        </w:rPr>
        <w:t>, kiépített telekommunikációs központ.</w:t>
      </w:r>
    </w:p>
    <w:p w:rsidR="000F3583" w:rsidRPr="002F3E18" w:rsidRDefault="002F3E18" w:rsidP="00FD1121">
      <w:pPr>
        <w:spacing w:after="0"/>
        <w:ind w:left="567" w:righ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3583" w:rsidRPr="001C30E3" w:rsidRDefault="002F3E18" w:rsidP="002F3E18">
      <w:pPr>
        <w:spacing w:after="120"/>
        <w:ind w:left="567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30E3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="000F3583" w:rsidRPr="001C30E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567B3" w:rsidRPr="002F3E18" w:rsidRDefault="002F3E18" w:rsidP="002F3E18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vállalat 100%-</w:t>
      </w:r>
      <w:r w:rsidR="00FD1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121">
        <w:rPr>
          <w:rFonts w:ascii="Times New Roman" w:hAnsi="Times New Roman" w:cs="Times New Roman"/>
          <w:sz w:val="24"/>
          <w:szCs w:val="24"/>
        </w:rPr>
        <w:t>magántulajdonban</w:t>
      </w:r>
      <w:r>
        <w:rPr>
          <w:rFonts w:ascii="Times New Roman" w:hAnsi="Times New Roman" w:cs="Times New Roman"/>
          <w:sz w:val="24"/>
          <w:szCs w:val="24"/>
        </w:rPr>
        <w:t xml:space="preserve"> van, jelen állapot szerint semmilyen tartozása nincs és jelzálog alatt sem áll. A könyvvizsgálati eredmények szerint</w:t>
      </w:r>
      <w:r w:rsidR="00345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tartozása sem az alkalmazottak, sem az adóhatóság felé nincs.</w:t>
      </w:r>
    </w:p>
    <w:sectPr w:rsidR="006567B3" w:rsidRPr="002F3E18" w:rsidSect="002F3E18">
      <w:pgSz w:w="11906" w:h="16838"/>
      <w:pgMar w:top="1135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2087"/>
    <w:multiLevelType w:val="hybridMultilevel"/>
    <w:tmpl w:val="90BE6642"/>
    <w:lvl w:ilvl="0" w:tplc="56AED03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C"/>
    <w:rsid w:val="0000136B"/>
    <w:rsid w:val="00047297"/>
    <w:rsid w:val="000A2BE3"/>
    <w:rsid w:val="000D51FD"/>
    <w:rsid w:val="000F3583"/>
    <w:rsid w:val="00105D7C"/>
    <w:rsid w:val="001123BD"/>
    <w:rsid w:val="00143E6A"/>
    <w:rsid w:val="0019302B"/>
    <w:rsid w:val="001C30E3"/>
    <w:rsid w:val="001D489A"/>
    <w:rsid w:val="00201CEE"/>
    <w:rsid w:val="0023636C"/>
    <w:rsid w:val="00244EF8"/>
    <w:rsid w:val="002C2FA2"/>
    <w:rsid w:val="002E0D85"/>
    <w:rsid w:val="002F3E18"/>
    <w:rsid w:val="002F5C12"/>
    <w:rsid w:val="00300364"/>
    <w:rsid w:val="00306CC8"/>
    <w:rsid w:val="00345F93"/>
    <w:rsid w:val="00372A7C"/>
    <w:rsid w:val="004018F3"/>
    <w:rsid w:val="00577949"/>
    <w:rsid w:val="005914EF"/>
    <w:rsid w:val="00595F9D"/>
    <w:rsid w:val="005F1BD7"/>
    <w:rsid w:val="005F21AD"/>
    <w:rsid w:val="0064193A"/>
    <w:rsid w:val="006567B3"/>
    <w:rsid w:val="00691601"/>
    <w:rsid w:val="006C6E34"/>
    <w:rsid w:val="006F2C37"/>
    <w:rsid w:val="007357B5"/>
    <w:rsid w:val="007632EE"/>
    <w:rsid w:val="00782CC9"/>
    <w:rsid w:val="007929C0"/>
    <w:rsid w:val="00842927"/>
    <w:rsid w:val="00863519"/>
    <w:rsid w:val="008B1185"/>
    <w:rsid w:val="008C61D0"/>
    <w:rsid w:val="009152B6"/>
    <w:rsid w:val="0092303F"/>
    <w:rsid w:val="0093675C"/>
    <w:rsid w:val="00957F3C"/>
    <w:rsid w:val="009630DF"/>
    <w:rsid w:val="00A01506"/>
    <w:rsid w:val="00A43ACD"/>
    <w:rsid w:val="00A64849"/>
    <w:rsid w:val="00AA7CAE"/>
    <w:rsid w:val="00AE3162"/>
    <w:rsid w:val="00BB6FAF"/>
    <w:rsid w:val="00C113F6"/>
    <w:rsid w:val="00C47C39"/>
    <w:rsid w:val="00C47DD7"/>
    <w:rsid w:val="00CB6736"/>
    <w:rsid w:val="00CD25B2"/>
    <w:rsid w:val="00CD3CCC"/>
    <w:rsid w:val="00D056BC"/>
    <w:rsid w:val="00D147EB"/>
    <w:rsid w:val="00D1590F"/>
    <w:rsid w:val="00DE39CB"/>
    <w:rsid w:val="00E7241E"/>
    <w:rsid w:val="00E8691F"/>
    <w:rsid w:val="00E91872"/>
    <w:rsid w:val="00E93E89"/>
    <w:rsid w:val="00ED7881"/>
    <w:rsid w:val="00F36C17"/>
    <w:rsid w:val="00F51B7B"/>
    <w:rsid w:val="00FD1121"/>
    <w:rsid w:val="00FD791A"/>
    <w:rsid w:val="00FF0CCD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03CE-1B54-4E6E-8DF6-99F2A45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2016-06-10T10:38:00Z</cp:lastPrinted>
  <dcterms:created xsi:type="dcterms:W3CDTF">2016-06-19T08:58:00Z</dcterms:created>
  <dcterms:modified xsi:type="dcterms:W3CDTF">2016-06-19T08:58:00Z</dcterms:modified>
</cp:coreProperties>
</file>