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1418"/>
      </w:tblGrid>
      <w:tr w:rsidR="00230181" w:rsidRPr="00BF519F" w:rsidTr="00E61E9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44BAE"/>
            <w:vAlign w:val="center"/>
            <w:hideMark/>
          </w:tcPr>
          <w:p w:rsidR="00230181" w:rsidRPr="007E0C03" w:rsidRDefault="00230181" w:rsidP="002E7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  <w:t>Foglalkoztatási osztályok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BAE"/>
            <w:vAlign w:val="center"/>
            <w:hideMark/>
          </w:tcPr>
          <w:p w:rsidR="00230181" w:rsidRPr="007E0C03" w:rsidRDefault="00230181" w:rsidP="002E7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BAE"/>
            <w:vAlign w:val="center"/>
            <w:hideMark/>
          </w:tcPr>
          <w:p w:rsidR="00230181" w:rsidRPr="007E0C03" w:rsidRDefault="00230181" w:rsidP="002E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  <w:t>Telefon</w:t>
            </w:r>
          </w:p>
        </w:tc>
      </w:tr>
      <w:tr w:rsidR="00E61E9B" w:rsidRPr="00BF519F" w:rsidTr="00E61E9B">
        <w:trPr>
          <w:trHeight w:val="13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Budakeszi Járási Hivatal </w:t>
            </w: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</w:p>
          <w:p w:rsidR="00E61E9B" w:rsidRPr="00F44E5E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hu-HU"/>
              </w:rPr>
              <w:t>Osztály</w:t>
            </w:r>
            <w:r w:rsidRPr="007E0C03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hu-HU"/>
              </w:rPr>
              <w:t>vezető: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Bőcs Etelka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6F242C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F242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Budaörs,</w:t>
            </w:r>
          </w:p>
          <w:p w:rsidR="00E61E9B" w:rsidRPr="006F242C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F242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Nefelejcs út 1-3.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6F242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B4F" w:rsidRDefault="00350B4F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Pr="007E0C03" w:rsidRDefault="00836F9F" w:rsidP="00232A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06-23</w:t>
            </w:r>
            <w:r w:rsid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441-919</w:t>
            </w:r>
            <w:r w:rsidR="00E61E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br/>
            </w:r>
          </w:p>
        </w:tc>
      </w:tr>
      <w:tr w:rsidR="00E61E9B" w:rsidRPr="00BF519F" w:rsidTr="00E61E9B">
        <w:trPr>
          <w:trHeight w:val="141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Ceglédi Járási Hivatal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Osztályvezető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: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Vőneki Judit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Cegléd,</w:t>
            </w:r>
          </w:p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Dózsa Gy.u.1.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F9F" w:rsidRPr="007E0C03" w:rsidRDefault="00B673D6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06-53-311-933 /119</w:t>
            </w:r>
          </w:p>
        </w:tc>
      </w:tr>
      <w:tr w:rsidR="00E61E9B" w:rsidRPr="00BF519F" w:rsidTr="00E61E9B">
        <w:trPr>
          <w:trHeight w:val="144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Dabasi Járási Hivatal</w:t>
            </w: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Osztályvezető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: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Turcsán János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Dabas,</w:t>
            </w:r>
          </w:p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Berkenye utca 1.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7E0C03" w:rsidRDefault="00B673D6" w:rsidP="004F23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</w:t>
            </w:r>
            <w:r w:rsidRPr="00232A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29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-</w:t>
            </w:r>
            <w:r w:rsidRPr="00232A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361-581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 xml:space="preserve"> /22</w:t>
            </w:r>
          </w:p>
        </w:tc>
      </w:tr>
      <w:tr w:rsidR="00E61E9B" w:rsidRPr="00BF519F" w:rsidTr="00E61E9B">
        <w:trPr>
          <w:trHeight w:val="166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Érdi Járási Hivatal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7E0C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Osztályvezető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: 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Döllesné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 xml:space="preserve"> Kovács Gabriella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Érd, </w:t>
            </w:r>
          </w:p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Budai u. 26.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7E0C03" w:rsidRDefault="00B673D6" w:rsidP="004317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232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06-23-363-02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0 /111</w:t>
            </w:r>
          </w:p>
        </w:tc>
      </w:tr>
      <w:tr w:rsidR="00E61E9B" w:rsidRPr="00BF519F" w:rsidTr="00E61E9B">
        <w:trPr>
          <w:trHeight w:val="139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Gödöllői Járási Hivatal</w:t>
            </w: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Osztályvezető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: 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Szabó Zsuzsanna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Gödöllő,</w:t>
            </w:r>
          </w:p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Szilhát út 53.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7B0" w:rsidRPr="004F2326" w:rsidRDefault="00B673D6" w:rsidP="00FC47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06-28-4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10</w:t>
            </w:r>
            <w:r w:rsidRP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175 /118</w:t>
            </w:r>
          </w:p>
        </w:tc>
      </w:tr>
      <w:tr w:rsidR="00E61E9B" w:rsidRPr="00BF519F" w:rsidTr="00E61E9B">
        <w:trPr>
          <w:trHeight w:val="137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Monori Járási Hivatal</w:t>
            </w: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Osztályvezető: 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Tóthné Szabó Éva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Monor,</w:t>
            </w:r>
          </w:p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Kossuth L.</w:t>
            </w: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. u.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78-80.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7E0C03" w:rsidRDefault="00B673D6" w:rsidP="004317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06-29-612-3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61</w:t>
            </w:r>
          </w:p>
        </w:tc>
      </w:tr>
      <w:tr w:rsidR="00E61E9B" w:rsidRPr="00BF519F" w:rsidTr="00E61E9B">
        <w:trPr>
          <w:trHeight w:val="274"/>
        </w:trPr>
        <w:tc>
          <w:tcPr>
            <w:tcW w:w="21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61E9B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E61E9B" w:rsidRPr="00E234BF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61E9B" w:rsidRPr="00E234BF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61E9B" w:rsidRPr="00E234BF" w:rsidRDefault="00E61E9B" w:rsidP="00E61E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E61E9B" w:rsidRPr="00BF519F" w:rsidTr="00E61E9B">
        <w:trPr>
          <w:trHeight w:val="300"/>
        </w:trPr>
        <w:tc>
          <w:tcPr>
            <w:tcW w:w="21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44BAE"/>
            <w:vAlign w:val="center"/>
            <w:hideMark/>
          </w:tcPr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  <w:lastRenderedPageBreak/>
              <w:t>Foglalkoztatási osztályok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244BAE"/>
            <w:vAlign w:val="center"/>
            <w:hideMark/>
          </w:tcPr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244BAE"/>
            <w:vAlign w:val="center"/>
            <w:hideMark/>
          </w:tcPr>
          <w:p w:rsidR="00E61E9B" w:rsidRPr="007E0C03" w:rsidRDefault="00E61E9B" w:rsidP="00E61E9B">
            <w:pPr>
              <w:spacing w:after="0" w:line="240" w:lineRule="auto"/>
              <w:ind w:left="-211" w:firstLine="21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  <w:t>Telefon</w:t>
            </w:r>
          </w:p>
        </w:tc>
      </w:tr>
      <w:tr w:rsidR="00E61E9B" w:rsidRPr="00BF519F" w:rsidTr="00E61E9B">
        <w:trPr>
          <w:trHeight w:val="150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Nagykátai Járási Hivatal</w:t>
            </w:r>
          </w:p>
          <w:p w:rsidR="00E61E9B" w:rsidRPr="003255D0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Osztályvezető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: 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Bagosi Erzsébet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Nagykáta,</w:t>
            </w:r>
          </w:p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Gyóni G. u. 11.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2760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B44" w:rsidRDefault="004F2326" w:rsidP="00E61E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06-</w:t>
            </w:r>
            <w:r w:rsidR="00E61E9B" w:rsidRPr="00EB2B44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E61E9B" w:rsidRPr="00EB2B44">
              <w:rPr>
                <w:rFonts w:ascii="Arial" w:hAnsi="Arial" w:cs="Arial"/>
                <w:color w:val="000000"/>
                <w:sz w:val="18"/>
                <w:szCs w:val="18"/>
              </w:rPr>
              <w:t>440-380</w:t>
            </w:r>
          </w:p>
          <w:p w:rsidR="00E61E9B" w:rsidRPr="00EB2B44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E61E9B" w:rsidRPr="00BF519F" w:rsidTr="00E61E9B">
        <w:trPr>
          <w:trHeight w:val="112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Ráckevei Járási Hivatal</w:t>
            </w: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Osztályvezető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: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Schwarz Gáspár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Ráckeve,</w:t>
            </w:r>
          </w:p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Lacházi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 út 34</w:t>
            </w: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.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B44" w:rsidRDefault="00B673D6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06-24-51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8</w:t>
            </w:r>
            <w:r w:rsidRP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640 /109</w:t>
            </w:r>
          </w:p>
        </w:tc>
      </w:tr>
      <w:tr w:rsidR="00E61E9B" w:rsidRPr="00BF519F" w:rsidTr="00E61E9B">
        <w:trPr>
          <w:trHeight w:val="146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Szentendrei Járási Hivatal</w:t>
            </w: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Osztályvezető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: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Bán Tamás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Szentendre,</w:t>
            </w:r>
          </w:p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Dunakanyar krt.1.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B44" w:rsidRDefault="00B673D6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23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06-26-310-300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/17</w:t>
            </w:r>
          </w:p>
        </w:tc>
      </w:tr>
      <w:tr w:rsidR="00E61E9B" w:rsidRPr="00BF519F" w:rsidTr="00E61E9B">
        <w:trPr>
          <w:trHeight w:val="125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Váci Járási 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Hivatal Foglalkoztatási Osztály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Osztályvezető: </w:t>
            </w:r>
          </w:p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Dr. Varga Katalin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Vác,</w:t>
            </w:r>
          </w:p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Dr.Csányi</w:t>
            </w:r>
            <w:proofErr w:type="spellEnd"/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 krt.45.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B44" w:rsidRDefault="00E61E9B" w:rsidP="004F23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06-27</w:t>
            </w:r>
            <w:r w:rsid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-</w:t>
            </w:r>
            <w:r w:rsidRPr="00EB2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512-2</w:t>
            </w:r>
            <w:r w:rsid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80</w:t>
            </w:r>
          </w:p>
        </w:tc>
      </w:tr>
    </w:tbl>
    <w:p w:rsidR="00230181" w:rsidRPr="00B2153D" w:rsidRDefault="00230181" w:rsidP="00230181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hu-HU"/>
        </w:rPr>
      </w:pPr>
    </w:p>
    <w:p w:rsidR="00230181" w:rsidRDefault="00230181" w:rsidP="00230181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hu-HU"/>
        </w:rPr>
      </w:pPr>
    </w:p>
    <w:p w:rsidR="00230181" w:rsidRDefault="00230181" w:rsidP="00230181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hu-HU"/>
        </w:rPr>
      </w:pPr>
    </w:p>
    <w:p w:rsidR="009F14B1" w:rsidRDefault="009F14B1" w:rsidP="00230181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hu-HU"/>
        </w:rPr>
      </w:pPr>
    </w:p>
    <w:p w:rsidR="00230181" w:rsidRPr="00B2153D" w:rsidRDefault="00230181" w:rsidP="00230181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hu-HU"/>
        </w:rPr>
      </w:pPr>
    </w:p>
    <w:p w:rsidR="00230181" w:rsidRPr="007E0C03" w:rsidRDefault="00230181" w:rsidP="002301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7E0C0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Ügyfélfogadás valamennyi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Foglalkoztatási Osztályon</w:t>
      </w:r>
      <w:r w:rsidRPr="007E0C0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:</w:t>
      </w:r>
    </w:p>
    <w:p w:rsidR="00230181" w:rsidRPr="007E0C03" w:rsidRDefault="00230181" w:rsidP="0023018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7E0C03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Hétfő, kedd, szerda: 8.30-15.00 óráig</w:t>
      </w:r>
    </w:p>
    <w:p w:rsidR="00230181" w:rsidRPr="007E0C03" w:rsidRDefault="00230181" w:rsidP="0023018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7E0C03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Csütörtök: 8.30-12.00 óráig</w:t>
      </w:r>
      <w:r w:rsidR="000D6900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 </w:t>
      </w:r>
      <w:r w:rsidRPr="007E0C0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hu-HU"/>
        </w:rPr>
        <w:t>csak</w:t>
      </w:r>
      <w:r w:rsidR="000D6900">
        <w:rPr>
          <w:rFonts w:ascii="Arial" w:eastAsia="Times New Roman" w:hAnsi="Arial" w:cs="Arial"/>
          <w:bCs/>
          <w:iCs/>
          <w:color w:val="000000"/>
          <w:sz w:val="20"/>
          <w:szCs w:val="20"/>
          <w:lang w:eastAsia="hu-HU"/>
        </w:rPr>
        <w:t xml:space="preserve"> </w:t>
      </w:r>
      <w:r w:rsidR="00E1068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hu-HU"/>
        </w:rPr>
        <w:t>az első alkalommal jelentkezők</w:t>
      </w:r>
      <w:r w:rsidR="00E61E9B">
        <w:rPr>
          <w:rFonts w:ascii="Arial" w:eastAsia="Times New Roman" w:hAnsi="Arial" w:cs="Arial"/>
          <w:bCs/>
          <w:iCs/>
          <w:color w:val="000000"/>
          <w:sz w:val="20"/>
          <w:szCs w:val="20"/>
          <w:lang w:eastAsia="hu-HU"/>
        </w:rPr>
        <w:t xml:space="preserve"> és</w:t>
      </w:r>
      <w:r w:rsidR="007E002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hu-HU"/>
        </w:rPr>
        <w:t xml:space="preserve"> a</w:t>
      </w:r>
      <w:r w:rsidR="00E61E9B">
        <w:rPr>
          <w:rFonts w:ascii="Arial" w:eastAsia="Times New Roman" w:hAnsi="Arial" w:cs="Arial"/>
          <w:bCs/>
          <w:iCs/>
          <w:color w:val="000000"/>
          <w:sz w:val="20"/>
          <w:szCs w:val="20"/>
          <w:lang w:eastAsia="hu-HU"/>
        </w:rPr>
        <w:t xml:space="preserve"> munkáltatók </w:t>
      </w:r>
      <w:r w:rsidRPr="007E0C0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hu-HU"/>
        </w:rPr>
        <w:t>számára</w:t>
      </w:r>
    </w:p>
    <w:p w:rsidR="00230181" w:rsidRPr="007E0C03" w:rsidRDefault="00230181" w:rsidP="0023018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7E0C03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Péntek: 8.30-13.00 óráig</w:t>
      </w:r>
    </w:p>
    <w:p w:rsidR="00230181" w:rsidRDefault="00230181" w:rsidP="00230181">
      <w:pPr>
        <w:ind w:left="360"/>
        <w:jc w:val="center"/>
        <w:rPr>
          <w:rFonts w:ascii="Verdana" w:hAnsi="Verdana"/>
          <w:sz w:val="18"/>
          <w:szCs w:val="18"/>
        </w:rPr>
      </w:pPr>
    </w:p>
    <w:p w:rsidR="00230181" w:rsidRPr="007E0C03" w:rsidRDefault="00257725" w:rsidP="00230181">
      <w:pPr>
        <w:ind w:left="360"/>
        <w:jc w:val="center"/>
        <w:rPr>
          <w:rFonts w:ascii="Verdana" w:hAnsi="Verdana"/>
        </w:rPr>
      </w:pPr>
      <w:r>
        <w:rPr>
          <w:rFonts w:ascii="Arial" w:hAnsi="Arial" w:cs="Arial"/>
        </w:rPr>
        <w:t>VEKOP-</w:t>
      </w:r>
      <w:r w:rsidR="00230181" w:rsidRPr="00554D91">
        <w:rPr>
          <w:rFonts w:ascii="Arial" w:hAnsi="Arial" w:cs="Arial"/>
        </w:rPr>
        <w:t>8.</w:t>
      </w:r>
      <w:r w:rsidR="006E08F7">
        <w:rPr>
          <w:rFonts w:ascii="Arial" w:hAnsi="Arial" w:cs="Arial"/>
        </w:rPr>
        <w:t>1</w:t>
      </w:r>
      <w:r w:rsidR="00230181" w:rsidRPr="00554D91">
        <w:rPr>
          <w:rFonts w:ascii="Arial" w:hAnsi="Arial" w:cs="Arial"/>
        </w:rPr>
        <w:t>.1-15</w:t>
      </w:r>
      <w:r w:rsidR="00230181">
        <w:rPr>
          <w:rFonts w:ascii="Arial" w:hAnsi="Arial" w:cs="Arial"/>
        </w:rPr>
        <w:t>-2015-00001</w:t>
      </w:r>
    </w:p>
    <w:p w:rsidR="00230181" w:rsidRDefault="00230181" w:rsidP="00230181">
      <w:pPr>
        <w:ind w:left="360"/>
        <w:jc w:val="both"/>
        <w:rPr>
          <w:rFonts w:ascii="Verdana" w:hAnsi="Verdana"/>
          <w:sz w:val="18"/>
          <w:szCs w:val="18"/>
        </w:rPr>
      </w:pPr>
    </w:p>
    <w:p w:rsidR="00230181" w:rsidRDefault="00230181" w:rsidP="00230181">
      <w:pPr>
        <w:rPr>
          <w:rFonts w:ascii="Verdana" w:hAnsi="Verdana"/>
          <w:noProof/>
          <w:sz w:val="18"/>
          <w:szCs w:val="18"/>
          <w:lang w:eastAsia="hu-HU"/>
        </w:rPr>
      </w:pPr>
    </w:p>
    <w:p w:rsidR="00E61E9B" w:rsidRDefault="00E61E9B" w:rsidP="00230181">
      <w:pPr>
        <w:rPr>
          <w:rFonts w:ascii="Verdana" w:hAnsi="Verdana"/>
          <w:noProof/>
          <w:sz w:val="18"/>
          <w:szCs w:val="18"/>
          <w:lang w:eastAsia="hu-HU"/>
        </w:rPr>
      </w:pPr>
    </w:p>
    <w:p w:rsidR="00230181" w:rsidRDefault="00230181" w:rsidP="00230181">
      <w:pPr>
        <w:rPr>
          <w:rFonts w:ascii="Verdana" w:hAnsi="Verdana"/>
          <w:smallCaps/>
          <w:noProof/>
          <w:sz w:val="12"/>
          <w:szCs w:val="12"/>
        </w:rPr>
      </w:pPr>
    </w:p>
    <w:p w:rsidR="00230181" w:rsidRDefault="00230181" w:rsidP="00230181">
      <w:pPr>
        <w:rPr>
          <w:rFonts w:ascii="Verdana" w:hAnsi="Verdana"/>
          <w:smallCaps/>
          <w:noProof/>
          <w:sz w:val="12"/>
          <w:szCs w:val="12"/>
        </w:rPr>
      </w:pPr>
    </w:p>
    <w:p w:rsidR="00230181" w:rsidRDefault="00230181" w:rsidP="00230181">
      <w:pPr>
        <w:rPr>
          <w:rFonts w:ascii="Verdana" w:hAnsi="Verdana"/>
          <w:sz w:val="18"/>
          <w:szCs w:val="18"/>
        </w:rPr>
      </w:pPr>
    </w:p>
    <w:p w:rsidR="000A7B2E" w:rsidRDefault="00243D4C" w:rsidP="000A7B2E">
      <w:pPr>
        <w:spacing w:after="0" w:line="240" w:lineRule="auto"/>
        <w:jc w:val="center"/>
        <w:rPr>
          <w:rFonts w:ascii="Trajan Pro" w:eastAsia="Times New Roman" w:hAnsi="Trajan Pro"/>
          <w:smallCaps/>
          <w:noProof/>
          <w:sz w:val="16"/>
          <w:szCs w:val="16"/>
          <w:lang w:eastAsia="hu-HU"/>
        </w:rPr>
      </w:pPr>
      <w:r w:rsidRPr="001E0B1B">
        <w:rPr>
          <w:rFonts w:ascii="Trajan Pro" w:eastAsia="Times New Roman" w:hAnsi="Trajan Pro"/>
          <w:smallCaps/>
          <w:noProof/>
          <w:sz w:val="30"/>
          <w:lang w:eastAsia="hu-HU"/>
        </w:rPr>
        <w:drawing>
          <wp:inline distT="0" distB="0" distL="0" distR="0">
            <wp:extent cx="195183" cy="396000"/>
            <wp:effectExtent l="19050" t="0" r="0" b="0"/>
            <wp:docPr id="3" name="Kép 7" descr="címerrajz c változat 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errajz c változat 100%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83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EB" w:rsidRPr="00FF04F8" w:rsidRDefault="00D223EB" w:rsidP="000A7B2E">
      <w:pPr>
        <w:spacing w:after="0" w:line="240" w:lineRule="auto"/>
        <w:jc w:val="center"/>
        <w:rPr>
          <w:rFonts w:ascii="Trajan Pro" w:eastAsia="Times New Roman" w:hAnsi="Trajan Pro"/>
          <w:smallCaps/>
          <w:noProof/>
          <w:sz w:val="16"/>
          <w:szCs w:val="16"/>
          <w:lang w:eastAsia="hu-HU"/>
        </w:rPr>
      </w:pPr>
    </w:p>
    <w:p w:rsidR="00D223EB" w:rsidRDefault="000A7B2E" w:rsidP="00D223EB">
      <w:pPr>
        <w:spacing w:after="0" w:line="240" w:lineRule="auto"/>
        <w:jc w:val="center"/>
        <w:rPr>
          <w:rFonts w:ascii="Trajan Pro" w:eastAsia="Times New Roman" w:hAnsi="Trajan Pro"/>
          <w:smallCaps/>
          <w:noProof/>
          <w:sz w:val="16"/>
          <w:szCs w:val="16"/>
          <w:lang w:eastAsia="hu-HU"/>
        </w:rPr>
      </w:pPr>
      <w:r w:rsidRPr="00FF04F8">
        <w:rPr>
          <w:rFonts w:ascii="Trajan Pro" w:eastAsia="Times New Roman" w:hAnsi="Trajan Pro"/>
          <w:smallCaps/>
          <w:noProof/>
          <w:sz w:val="16"/>
          <w:szCs w:val="16"/>
          <w:lang w:eastAsia="hu-HU"/>
        </w:rPr>
        <w:t>Pest Megyei</w:t>
      </w:r>
    </w:p>
    <w:p w:rsidR="000A7B2E" w:rsidRPr="00FF04F8" w:rsidRDefault="000A7B2E" w:rsidP="000A7B2E">
      <w:pPr>
        <w:jc w:val="center"/>
        <w:rPr>
          <w:rFonts w:ascii="Verdana" w:hAnsi="Verdana"/>
          <w:sz w:val="16"/>
          <w:szCs w:val="16"/>
        </w:rPr>
      </w:pPr>
      <w:r w:rsidRPr="00FF04F8">
        <w:rPr>
          <w:rFonts w:ascii="Trajan Pro" w:eastAsia="Times New Roman" w:hAnsi="Trajan Pro"/>
          <w:smallCaps/>
          <w:noProof/>
          <w:sz w:val="16"/>
          <w:szCs w:val="16"/>
          <w:lang w:eastAsia="hu-HU"/>
        </w:rPr>
        <w:t>Kormányhivatal</w:t>
      </w:r>
    </w:p>
    <w:p w:rsidR="00230181" w:rsidRPr="007E0C03" w:rsidRDefault="00230181" w:rsidP="00230181">
      <w:pPr>
        <w:jc w:val="center"/>
        <w:rPr>
          <w:rFonts w:ascii="Arial" w:hAnsi="Arial" w:cs="Arial"/>
          <w:b/>
          <w:sz w:val="28"/>
          <w:szCs w:val="28"/>
        </w:rPr>
      </w:pPr>
      <w:r w:rsidRPr="007E0C03">
        <w:rPr>
          <w:rFonts w:ascii="Arial" w:hAnsi="Arial" w:cs="Arial"/>
          <w:b/>
          <w:sz w:val="28"/>
          <w:szCs w:val="28"/>
        </w:rPr>
        <w:t>TÁJÉKOZTATÓ</w:t>
      </w:r>
    </w:p>
    <w:p w:rsidR="001E0B1B" w:rsidRDefault="001E7552" w:rsidP="001E0B1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hu-HU"/>
        </w:rPr>
        <w:drawing>
          <wp:inline distT="0" distB="0" distL="0" distR="0">
            <wp:extent cx="2531471" cy="2361814"/>
            <wp:effectExtent l="19050" t="0" r="2179" b="0"/>
            <wp:docPr id="1" name="Kép 0" descr="út illusztráci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t illusztráció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665" cy="236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181" w:rsidRPr="00F96EC8" w:rsidRDefault="00230181" w:rsidP="0023018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VEK</w:t>
      </w:r>
      <w:r w:rsidR="00257725">
        <w:rPr>
          <w:rFonts w:ascii="Arial" w:hAnsi="Arial" w:cs="Arial"/>
          <w:b/>
          <w:sz w:val="40"/>
          <w:szCs w:val="40"/>
        </w:rPr>
        <w:t>OP</w:t>
      </w:r>
      <w:r w:rsidR="00991709">
        <w:rPr>
          <w:rFonts w:ascii="Arial" w:hAnsi="Arial" w:cs="Arial"/>
          <w:b/>
          <w:sz w:val="40"/>
          <w:szCs w:val="40"/>
        </w:rPr>
        <w:t xml:space="preserve"> </w:t>
      </w:r>
      <w:r w:rsidR="00257725">
        <w:rPr>
          <w:rFonts w:ascii="Arial" w:hAnsi="Arial" w:cs="Arial"/>
          <w:b/>
          <w:sz w:val="40"/>
          <w:szCs w:val="40"/>
        </w:rPr>
        <w:t>-</w:t>
      </w:r>
      <w:r w:rsidR="00991709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8</w:t>
      </w:r>
      <w:r w:rsidRPr="00F96EC8">
        <w:rPr>
          <w:rFonts w:ascii="Arial" w:hAnsi="Arial" w:cs="Arial"/>
          <w:b/>
          <w:sz w:val="40"/>
          <w:szCs w:val="40"/>
        </w:rPr>
        <w:t>.</w:t>
      </w:r>
      <w:r w:rsidR="006E08F7">
        <w:rPr>
          <w:rFonts w:ascii="Arial" w:hAnsi="Arial" w:cs="Arial"/>
          <w:b/>
          <w:sz w:val="40"/>
          <w:szCs w:val="40"/>
        </w:rPr>
        <w:t>1</w:t>
      </w:r>
      <w:r w:rsidRPr="00F96EC8">
        <w:rPr>
          <w:rFonts w:ascii="Arial" w:hAnsi="Arial" w:cs="Arial"/>
          <w:b/>
          <w:sz w:val="40"/>
          <w:szCs w:val="40"/>
        </w:rPr>
        <w:t>.1</w:t>
      </w:r>
      <w:r>
        <w:rPr>
          <w:rFonts w:ascii="Arial" w:hAnsi="Arial" w:cs="Arial"/>
          <w:b/>
          <w:sz w:val="40"/>
          <w:szCs w:val="40"/>
        </w:rPr>
        <w:t>-15</w:t>
      </w:r>
    </w:p>
    <w:p w:rsidR="00715D9D" w:rsidRDefault="006E08F7" w:rsidP="002301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Út a munkaerőpiacra</w:t>
      </w:r>
      <w:r w:rsidR="00715D9D">
        <w:rPr>
          <w:rFonts w:ascii="Arial" w:hAnsi="Arial" w:cs="Arial"/>
          <w:b/>
          <w:sz w:val="32"/>
          <w:szCs w:val="32"/>
        </w:rPr>
        <w:t xml:space="preserve"> </w:t>
      </w:r>
    </w:p>
    <w:p w:rsidR="00230181" w:rsidRPr="007E0C03" w:rsidRDefault="00715D9D" w:rsidP="00230181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kiemelt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projekt</w:t>
      </w:r>
      <w:r w:rsidR="001E0B1B" w:rsidRPr="00BF519F">
        <w:rPr>
          <w:rFonts w:ascii="Verdana" w:hAnsi="Verdana"/>
          <w:noProof/>
          <w:color w:val="92D050"/>
          <w:sz w:val="20"/>
          <w:szCs w:val="20"/>
          <w:lang w:eastAsia="hu-HU"/>
        </w:rPr>
        <w:drawing>
          <wp:inline distT="0" distB="0" distL="0" distR="0">
            <wp:extent cx="3057525" cy="2112924"/>
            <wp:effectExtent l="0" t="0" r="9525" b="0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324" cy="211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A4" w:rsidRPr="00BF519F" w:rsidRDefault="00DF54A4" w:rsidP="002A08E5">
      <w:pPr>
        <w:spacing w:after="0" w:line="240" w:lineRule="auto"/>
        <w:rPr>
          <w:rFonts w:ascii="Arial" w:hAnsi="Arial" w:cs="Arial"/>
          <w:noProof/>
          <w:color w:val="1F497D"/>
          <w:sz w:val="28"/>
          <w:szCs w:val="28"/>
          <w:lang w:eastAsia="hu-HU"/>
        </w:rPr>
      </w:pPr>
    </w:p>
    <w:p w:rsidR="00163C36" w:rsidRDefault="00163C36" w:rsidP="00C96C5C">
      <w:pPr>
        <w:spacing w:after="0" w:line="240" w:lineRule="auto"/>
        <w:jc w:val="both"/>
        <w:rPr>
          <w:rFonts w:ascii="Arial" w:hAnsi="Arial" w:cs="Arial"/>
          <w:b/>
          <w:color w:val="1F497D"/>
          <w:sz w:val="28"/>
          <w:szCs w:val="28"/>
        </w:rPr>
      </w:pPr>
    </w:p>
    <w:p w:rsidR="00230181" w:rsidRPr="00BF519F" w:rsidRDefault="002A08E5" w:rsidP="00C96C5C">
      <w:pPr>
        <w:spacing w:after="0" w:line="240" w:lineRule="auto"/>
        <w:jc w:val="both"/>
        <w:rPr>
          <w:rFonts w:ascii="Arial" w:hAnsi="Arial" w:cs="Arial"/>
          <w:b/>
          <w:color w:val="1F497D"/>
          <w:sz w:val="28"/>
          <w:szCs w:val="28"/>
        </w:rPr>
      </w:pPr>
      <w:r w:rsidRPr="00BF519F">
        <w:rPr>
          <w:rFonts w:ascii="Arial" w:hAnsi="Arial" w:cs="Arial"/>
          <w:b/>
          <w:color w:val="1F497D"/>
          <w:sz w:val="28"/>
          <w:szCs w:val="28"/>
        </w:rPr>
        <w:t>Ti</w:t>
      </w:r>
      <w:r w:rsidR="00230181" w:rsidRPr="00BF519F">
        <w:rPr>
          <w:rFonts w:ascii="Arial" w:hAnsi="Arial" w:cs="Arial"/>
          <w:b/>
          <w:color w:val="1F497D"/>
          <w:sz w:val="28"/>
          <w:szCs w:val="28"/>
        </w:rPr>
        <w:t>sztelt Munkáltató!</w:t>
      </w:r>
    </w:p>
    <w:p w:rsidR="00230181" w:rsidRPr="00BF519F" w:rsidRDefault="00230181" w:rsidP="00C96C5C">
      <w:pPr>
        <w:spacing w:after="0" w:line="240" w:lineRule="auto"/>
        <w:jc w:val="both"/>
        <w:rPr>
          <w:rFonts w:ascii="Arial" w:hAnsi="Arial" w:cs="Arial"/>
          <w:color w:val="8DB3E2"/>
          <w:sz w:val="28"/>
          <w:szCs w:val="28"/>
        </w:rPr>
      </w:pPr>
    </w:p>
    <w:p w:rsidR="00C96C5C" w:rsidRDefault="00DF5D04" w:rsidP="00C96C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63C36">
        <w:rPr>
          <w:rFonts w:ascii="Arial" w:hAnsi="Arial" w:cs="Arial"/>
        </w:rPr>
        <w:t>VEKOP</w:t>
      </w:r>
      <w:r w:rsidR="00257725">
        <w:rPr>
          <w:rFonts w:ascii="Arial" w:hAnsi="Arial" w:cs="Arial"/>
        </w:rPr>
        <w:t>-</w:t>
      </w:r>
      <w:r w:rsidR="00163C36" w:rsidRPr="00554D91">
        <w:rPr>
          <w:rFonts w:ascii="Arial" w:hAnsi="Arial" w:cs="Arial"/>
        </w:rPr>
        <w:t>8.</w:t>
      </w:r>
      <w:r w:rsidR="00163C36">
        <w:rPr>
          <w:rFonts w:ascii="Arial" w:hAnsi="Arial" w:cs="Arial"/>
        </w:rPr>
        <w:t>1</w:t>
      </w:r>
      <w:r w:rsidR="00163C36" w:rsidRPr="00554D91">
        <w:rPr>
          <w:rFonts w:ascii="Arial" w:hAnsi="Arial" w:cs="Arial"/>
        </w:rPr>
        <w:t>.1-15</w:t>
      </w:r>
      <w:r w:rsidR="00163C36">
        <w:rPr>
          <w:rFonts w:ascii="Arial" w:hAnsi="Arial" w:cs="Arial"/>
        </w:rPr>
        <w:t xml:space="preserve">-2015-00001 </w:t>
      </w:r>
      <w:r w:rsidR="00A91E02">
        <w:rPr>
          <w:rFonts w:ascii="Arial" w:hAnsi="Arial" w:cs="Arial"/>
        </w:rPr>
        <w:t>Út a munkaerőpiacra</w:t>
      </w:r>
      <w:r w:rsidR="005338A5">
        <w:rPr>
          <w:rFonts w:ascii="Arial" w:hAnsi="Arial" w:cs="Arial"/>
        </w:rPr>
        <w:t xml:space="preserve"> </w:t>
      </w:r>
      <w:r w:rsidR="00A36F63">
        <w:rPr>
          <w:rFonts w:ascii="Arial" w:hAnsi="Arial" w:cs="Arial"/>
        </w:rPr>
        <w:t>kiemelt projekt a munkaerő</w:t>
      </w:r>
      <w:r w:rsidR="00163C36">
        <w:rPr>
          <w:rFonts w:ascii="Arial" w:hAnsi="Arial" w:cs="Arial"/>
        </w:rPr>
        <w:t xml:space="preserve">piacon hátrányos helyzetű emberek elhelyezkedéséhez nyújt többféle támogatást. </w:t>
      </w:r>
    </w:p>
    <w:p w:rsidR="00715D9D" w:rsidRPr="00715D9D" w:rsidRDefault="00715D9D" w:rsidP="00715D9D">
      <w:pPr>
        <w:spacing w:after="0" w:line="240" w:lineRule="auto"/>
        <w:jc w:val="both"/>
        <w:rPr>
          <w:rFonts w:ascii="Arial" w:hAnsi="Arial" w:cs="Arial"/>
        </w:rPr>
      </w:pPr>
      <w:r w:rsidRPr="00715D9D">
        <w:rPr>
          <w:rFonts w:ascii="Arial" w:hAnsi="Arial" w:cs="Arial"/>
        </w:rPr>
        <w:t>A mellékelt tájék</w:t>
      </w:r>
      <w:r w:rsidR="00A36F63">
        <w:rPr>
          <w:rFonts w:ascii="Arial" w:hAnsi="Arial" w:cs="Arial"/>
        </w:rPr>
        <w:t>oztató röviden összefoglalja a munkaerő</w:t>
      </w:r>
      <w:r w:rsidR="00BA176E">
        <w:rPr>
          <w:rFonts w:ascii="Arial" w:hAnsi="Arial" w:cs="Arial"/>
        </w:rPr>
        <w:t>-</w:t>
      </w:r>
      <w:r w:rsidRPr="00715D9D">
        <w:rPr>
          <w:rFonts w:ascii="Arial" w:hAnsi="Arial" w:cs="Arial"/>
        </w:rPr>
        <w:t>piaci program</w:t>
      </w:r>
      <w:r w:rsidR="00BA176E">
        <w:rPr>
          <w:rFonts w:ascii="Arial" w:hAnsi="Arial" w:cs="Arial"/>
        </w:rPr>
        <w:t xml:space="preserve"> </w:t>
      </w:r>
      <w:r w:rsidR="00163C36">
        <w:rPr>
          <w:rFonts w:ascii="Arial" w:hAnsi="Arial" w:cs="Arial"/>
        </w:rPr>
        <w:t xml:space="preserve">munkáltatók által </w:t>
      </w:r>
      <w:r>
        <w:rPr>
          <w:rFonts w:ascii="Arial" w:hAnsi="Arial" w:cs="Arial"/>
        </w:rPr>
        <w:t>igényelhető bérjellegű támogatási lehetőségei</w:t>
      </w:r>
      <w:r w:rsidRPr="00715D9D">
        <w:rPr>
          <w:rFonts w:ascii="Arial" w:hAnsi="Arial" w:cs="Arial"/>
        </w:rPr>
        <w:t xml:space="preserve">t. </w:t>
      </w:r>
    </w:p>
    <w:p w:rsidR="00715D9D" w:rsidRDefault="00715D9D" w:rsidP="00C96C5C">
      <w:pPr>
        <w:spacing w:after="0" w:line="240" w:lineRule="auto"/>
        <w:jc w:val="both"/>
        <w:rPr>
          <w:rFonts w:ascii="Arial" w:hAnsi="Arial" w:cs="Arial"/>
        </w:rPr>
      </w:pPr>
    </w:p>
    <w:p w:rsidR="00E4767A" w:rsidRPr="00715D9D" w:rsidRDefault="00E4767A" w:rsidP="00C96C5C">
      <w:pPr>
        <w:spacing w:after="0" w:line="240" w:lineRule="auto"/>
        <w:jc w:val="both"/>
        <w:rPr>
          <w:rFonts w:ascii="Arial" w:hAnsi="Arial" w:cs="Arial"/>
        </w:rPr>
      </w:pPr>
    </w:p>
    <w:p w:rsidR="00A53EAF" w:rsidRDefault="00A53EAF" w:rsidP="00C96C5C">
      <w:pPr>
        <w:spacing w:after="0" w:line="240" w:lineRule="auto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C96C5C" w:rsidRPr="00BF519F" w:rsidRDefault="00C96C5C" w:rsidP="00C96C5C">
      <w:pPr>
        <w:spacing w:after="0" w:line="240" w:lineRule="auto"/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BF519F">
        <w:rPr>
          <w:rFonts w:ascii="Arial" w:hAnsi="Arial" w:cs="Arial"/>
          <w:b/>
          <w:color w:val="1F497D"/>
          <w:sz w:val="24"/>
          <w:szCs w:val="24"/>
        </w:rPr>
        <w:t xml:space="preserve">Milyen </w:t>
      </w:r>
      <w:r w:rsidR="00DF54A4" w:rsidRPr="00BF519F">
        <w:rPr>
          <w:rFonts w:ascii="Arial" w:hAnsi="Arial" w:cs="Arial"/>
          <w:b/>
          <w:color w:val="1F497D"/>
          <w:sz w:val="24"/>
          <w:szCs w:val="24"/>
        </w:rPr>
        <w:t>támogatást kaphat Ö</w:t>
      </w:r>
      <w:r w:rsidR="00FD5A84" w:rsidRPr="00BF519F">
        <w:rPr>
          <w:rFonts w:ascii="Arial" w:hAnsi="Arial" w:cs="Arial"/>
          <w:b/>
          <w:color w:val="1F497D"/>
          <w:sz w:val="24"/>
          <w:szCs w:val="24"/>
        </w:rPr>
        <w:t>n</w:t>
      </w:r>
      <w:r w:rsidR="00E4767A">
        <w:rPr>
          <w:rFonts w:ascii="Arial" w:hAnsi="Arial" w:cs="Arial"/>
          <w:b/>
          <w:color w:val="1F497D"/>
          <w:sz w:val="24"/>
          <w:szCs w:val="24"/>
        </w:rPr>
        <w:t>,</w:t>
      </w:r>
      <w:r w:rsidRPr="00BF519F">
        <w:rPr>
          <w:rFonts w:ascii="Arial" w:hAnsi="Arial" w:cs="Arial"/>
          <w:b/>
          <w:color w:val="1F497D"/>
          <w:sz w:val="24"/>
          <w:szCs w:val="24"/>
        </w:rPr>
        <w:t xml:space="preserve"> amennyiben a programba </w:t>
      </w:r>
      <w:r w:rsidR="003024E8">
        <w:rPr>
          <w:rFonts w:ascii="Arial" w:hAnsi="Arial" w:cs="Arial"/>
          <w:b/>
          <w:color w:val="1F497D"/>
          <w:sz w:val="24"/>
          <w:szCs w:val="24"/>
        </w:rPr>
        <w:t>be</w:t>
      </w:r>
      <w:r w:rsidRPr="00BF519F">
        <w:rPr>
          <w:rFonts w:ascii="Arial" w:hAnsi="Arial" w:cs="Arial"/>
          <w:b/>
          <w:color w:val="1F497D"/>
          <w:sz w:val="24"/>
          <w:szCs w:val="24"/>
        </w:rPr>
        <w:t xml:space="preserve">vont </w:t>
      </w:r>
      <w:r w:rsidR="00163C36">
        <w:rPr>
          <w:rFonts w:ascii="Arial" w:hAnsi="Arial" w:cs="Arial"/>
          <w:b/>
          <w:color w:val="1F497D"/>
          <w:sz w:val="24"/>
          <w:szCs w:val="24"/>
        </w:rPr>
        <w:t>álláskereső</w:t>
      </w:r>
      <w:r w:rsidR="00F73899" w:rsidRPr="00BF519F">
        <w:rPr>
          <w:rFonts w:ascii="Arial" w:hAnsi="Arial" w:cs="Arial"/>
          <w:b/>
          <w:color w:val="1F497D"/>
          <w:sz w:val="24"/>
          <w:szCs w:val="24"/>
        </w:rPr>
        <w:t xml:space="preserve"> foglalkoztatását vállalja?</w:t>
      </w:r>
    </w:p>
    <w:p w:rsidR="00D063FC" w:rsidRDefault="00D063FC" w:rsidP="00C96C5C">
      <w:pPr>
        <w:spacing w:after="0" w:line="240" w:lineRule="auto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E4767A" w:rsidRPr="00BF519F" w:rsidRDefault="00E4767A" w:rsidP="00C96C5C">
      <w:pPr>
        <w:spacing w:after="0" w:line="240" w:lineRule="auto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C96C5C" w:rsidRPr="00691517" w:rsidRDefault="00CE5BFF" w:rsidP="00691517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i/>
          <w:lang w:eastAsia="hu-HU"/>
        </w:rPr>
        <w:t>B</w:t>
      </w:r>
      <w:r w:rsidR="00C96C5C" w:rsidRPr="002D7C60">
        <w:rPr>
          <w:rFonts w:ascii="Arial" w:eastAsia="Times New Roman" w:hAnsi="Arial" w:cs="Arial"/>
          <w:b/>
          <w:i/>
          <w:lang w:eastAsia="hu-HU"/>
        </w:rPr>
        <w:t>értámogatás</w:t>
      </w:r>
    </w:p>
    <w:p w:rsidR="00691517" w:rsidRPr="00691517" w:rsidRDefault="00691517" w:rsidP="00691517">
      <w:pPr>
        <w:pStyle w:val="Listaszerbekezds"/>
        <w:spacing w:after="0" w:line="240" w:lineRule="auto"/>
        <w:ind w:left="426"/>
        <w:contextualSpacing w:val="0"/>
        <w:jc w:val="both"/>
        <w:rPr>
          <w:rFonts w:ascii="Arial" w:eastAsia="Times New Roman" w:hAnsi="Arial" w:cs="Arial"/>
          <w:b/>
          <w:lang w:eastAsia="hu-HU"/>
        </w:rPr>
      </w:pPr>
    </w:p>
    <w:p w:rsidR="002624E8" w:rsidRPr="00D063FC" w:rsidRDefault="00C96C5C" w:rsidP="00C96C5C">
      <w:pPr>
        <w:pStyle w:val="Listaszerbekezds"/>
        <w:numPr>
          <w:ilvl w:val="0"/>
          <w:numId w:val="1"/>
        </w:numPr>
        <w:spacing w:after="120" w:line="240" w:lineRule="auto"/>
        <w:ind w:left="568" w:hanging="284"/>
        <w:contextualSpacing w:val="0"/>
        <w:jc w:val="both"/>
        <w:rPr>
          <w:rFonts w:ascii="Arial" w:eastAsia="Times New Roman" w:hAnsi="Arial" w:cs="Arial"/>
          <w:i/>
          <w:lang w:eastAsia="hu-HU"/>
        </w:rPr>
      </w:pPr>
      <w:r w:rsidRPr="00D063FC">
        <w:rPr>
          <w:rFonts w:ascii="Arial" w:eastAsia="Times New Roman" w:hAnsi="Arial" w:cs="Arial"/>
          <w:i/>
          <w:lang w:eastAsia="hu-HU"/>
        </w:rPr>
        <w:t>„legfeljebb 8+4</w:t>
      </w:r>
      <w:r w:rsidR="009A543B">
        <w:rPr>
          <w:rFonts w:ascii="Arial" w:eastAsia="Times New Roman" w:hAnsi="Arial" w:cs="Arial"/>
          <w:i/>
          <w:lang w:eastAsia="hu-HU"/>
        </w:rPr>
        <w:t>, 70%</w:t>
      </w:r>
      <w:r w:rsidRPr="00D063FC">
        <w:rPr>
          <w:rFonts w:ascii="Arial" w:eastAsia="Times New Roman" w:hAnsi="Arial" w:cs="Arial"/>
          <w:i/>
          <w:lang w:eastAsia="hu-HU"/>
        </w:rPr>
        <w:t>”</w:t>
      </w:r>
    </w:p>
    <w:p w:rsidR="00CE5BFF" w:rsidRDefault="00C96C5C" w:rsidP="00CE5BF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u-HU"/>
        </w:rPr>
      </w:pPr>
      <w:r w:rsidRPr="002624E8">
        <w:rPr>
          <w:rFonts w:ascii="Arial" w:eastAsia="Times New Roman" w:hAnsi="Arial" w:cs="Arial"/>
          <w:lang w:eastAsia="hu-HU"/>
        </w:rPr>
        <w:t xml:space="preserve">A támogatás folyósítási időtartama legfeljebb 8 hónap, további 4 hónapos támogatás nélküli továbbfoglalkoztatási kötelezettség előírása mellett, amelynek mértéke a foglalkoztatót terhelő </w:t>
      </w:r>
      <w:r w:rsidR="00D063FC">
        <w:rPr>
          <w:rFonts w:ascii="Arial" w:eastAsia="Times New Roman" w:hAnsi="Arial" w:cs="Arial"/>
          <w:lang w:eastAsia="hu-HU"/>
        </w:rPr>
        <w:t xml:space="preserve">bruttó </w:t>
      </w:r>
      <w:r w:rsidRPr="002624E8">
        <w:rPr>
          <w:rFonts w:ascii="Arial" w:eastAsia="Times New Roman" w:hAnsi="Arial" w:cs="Arial"/>
          <w:lang w:eastAsia="hu-HU"/>
        </w:rPr>
        <w:t>bér és szociális hozzájárulási adó legfeljebb 70%-a</w:t>
      </w:r>
      <w:r w:rsidR="00CE5BFF">
        <w:rPr>
          <w:rFonts w:ascii="Arial" w:eastAsia="Times New Roman" w:hAnsi="Arial" w:cs="Arial"/>
          <w:lang w:eastAsia="hu-HU"/>
        </w:rPr>
        <w:t>.</w:t>
      </w:r>
      <w:r w:rsidR="0005439D">
        <w:rPr>
          <w:rFonts w:ascii="Arial" w:eastAsia="Times New Roman" w:hAnsi="Arial" w:cs="Arial"/>
          <w:lang w:eastAsia="hu-HU"/>
        </w:rPr>
        <w:t xml:space="preserve"> </w:t>
      </w:r>
    </w:p>
    <w:p w:rsidR="00CE5BFF" w:rsidRDefault="00CE5BFF" w:rsidP="00CE5BF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u-HU"/>
        </w:rPr>
      </w:pPr>
    </w:p>
    <w:p w:rsidR="00A53EAF" w:rsidRDefault="00A53EAF" w:rsidP="00CE5BF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u-HU"/>
        </w:rPr>
      </w:pPr>
    </w:p>
    <w:p w:rsidR="00C96C5C" w:rsidRPr="00CE5BFF" w:rsidRDefault="00CE5BFF" w:rsidP="00CE5BFF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hu-HU"/>
        </w:rPr>
      </w:pPr>
      <w:r w:rsidRPr="00CE5BFF">
        <w:rPr>
          <w:rFonts w:ascii="Arial" w:eastAsia="Times New Roman" w:hAnsi="Arial" w:cs="Arial"/>
          <w:b/>
          <w:i/>
          <w:lang w:eastAsia="hu-HU"/>
        </w:rPr>
        <w:t>B</w:t>
      </w:r>
      <w:r w:rsidR="00C96C5C" w:rsidRPr="00CE5BFF">
        <w:rPr>
          <w:rFonts w:ascii="Arial" w:eastAsia="Times New Roman" w:hAnsi="Arial" w:cs="Arial"/>
          <w:b/>
          <w:i/>
          <w:lang w:eastAsia="hu-HU"/>
        </w:rPr>
        <w:t>érköltség támogatás</w:t>
      </w:r>
      <w:r w:rsidR="00BC6D0B" w:rsidRPr="00CE5BFF">
        <w:rPr>
          <w:rFonts w:ascii="Arial" w:eastAsia="Times New Roman" w:hAnsi="Arial" w:cs="Arial"/>
          <w:b/>
          <w:i/>
          <w:lang w:eastAsia="hu-HU"/>
        </w:rPr>
        <w:t>ok</w:t>
      </w:r>
      <w:r w:rsidR="000A0214" w:rsidRPr="00CE5BFF">
        <w:rPr>
          <w:rFonts w:ascii="Arial" w:eastAsia="Times New Roman" w:hAnsi="Arial" w:cs="Arial"/>
          <w:b/>
          <w:i/>
          <w:lang w:eastAsia="hu-HU"/>
        </w:rPr>
        <w:t>:</w:t>
      </w:r>
    </w:p>
    <w:p w:rsidR="00D063FC" w:rsidRPr="002D7C60" w:rsidRDefault="00D063FC" w:rsidP="00D063FC">
      <w:pPr>
        <w:pStyle w:val="Listaszerbekezds"/>
        <w:spacing w:after="0" w:line="240" w:lineRule="auto"/>
        <w:ind w:left="426"/>
        <w:contextualSpacing w:val="0"/>
        <w:jc w:val="both"/>
        <w:rPr>
          <w:rFonts w:ascii="Arial" w:eastAsia="Times New Roman" w:hAnsi="Arial" w:cs="Arial"/>
          <w:lang w:eastAsia="hu-HU"/>
        </w:rPr>
      </w:pPr>
    </w:p>
    <w:p w:rsidR="002624E8" w:rsidRPr="00D063FC" w:rsidRDefault="00E61E9B" w:rsidP="00C96C5C">
      <w:pPr>
        <w:pStyle w:val="Listaszerbekezds"/>
        <w:numPr>
          <w:ilvl w:val="0"/>
          <w:numId w:val="1"/>
        </w:numPr>
        <w:spacing w:after="0" w:line="240" w:lineRule="auto"/>
        <w:ind w:left="568" w:hanging="284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3024E8">
        <w:rPr>
          <w:rFonts w:ascii="Arial" w:eastAsia="Times New Roman" w:hAnsi="Arial" w:cs="Arial"/>
          <w:i/>
          <w:lang w:eastAsia="hu-HU"/>
        </w:rPr>
        <w:t xml:space="preserve">munkatapasztalat-szerzés </w:t>
      </w:r>
      <w:r w:rsidR="00C96C5C" w:rsidRPr="003024E8">
        <w:rPr>
          <w:rFonts w:ascii="Arial" w:eastAsia="Times New Roman" w:hAnsi="Arial" w:cs="Arial"/>
          <w:i/>
          <w:lang w:eastAsia="hu-HU"/>
        </w:rPr>
        <w:t>„</w:t>
      </w:r>
      <w:r w:rsidR="00C96C5C" w:rsidRPr="00D063FC">
        <w:rPr>
          <w:rFonts w:ascii="Arial" w:eastAsia="Times New Roman" w:hAnsi="Arial" w:cs="Arial"/>
          <w:i/>
          <w:lang w:eastAsia="hu-HU"/>
        </w:rPr>
        <w:t xml:space="preserve">legfeljebb 90 nap” </w:t>
      </w:r>
    </w:p>
    <w:p w:rsidR="002624E8" w:rsidRDefault="002624E8" w:rsidP="002624E8">
      <w:pPr>
        <w:pStyle w:val="Listaszerbekezds"/>
        <w:spacing w:after="0" w:line="240" w:lineRule="auto"/>
        <w:ind w:left="568"/>
        <w:contextualSpacing w:val="0"/>
        <w:jc w:val="both"/>
        <w:rPr>
          <w:rFonts w:ascii="Arial" w:eastAsia="Times New Roman" w:hAnsi="Arial" w:cs="Arial"/>
          <w:i/>
          <w:u w:val="single"/>
          <w:lang w:eastAsia="hu-HU"/>
        </w:rPr>
      </w:pPr>
    </w:p>
    <w:p w:rsidR="005E5860" w:rsidRDefault="00C96C5C" w:rsidP="0005439D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u-HU"/>
        </w:rPr>
      </w:pPr>
      <w:r w:rsidRPr="00D063FC">
        <w:rPr>
          <w:rFonts w:ascii="Arial" w:eastAsia="Times New Roman" w:hAnsi="Arial" w:cs="Arial"/>
          <w:lang w:eastAsia="hu-HU"/>
        </w:rPr>
        <w:t xml:space="preserve">A támogatás folyósítási időtartama legfeljebb </w:t>
      </w:r>
      <w:r w:rsidR="002624E8">
        <w:rPr>
          <w:rFonts w:ascii="Arial" w:eastAsia="Times New Roman" w:hAnsi="Arial" w:cs="Arial"/>
          <w:lang w:eastAsia="hu-HU"/>
        </w:rPr>
        <w:t>90</w:t>
      </w:r>
      <w:r w:rsidR="00D063FC">
        <w:rPr>
          <w:rFonts w:ascii="Arial" w:eastAsia="Times New Roman" w:hAnsi="Arial" w:cs="Arial"/>
          <w:lang w:eastAsia="hu-HU"/>
        </w:rPr>
        <w:t xml:space="preserve"> nap, melynek mértéke </w:t>
      </w:r>
      <w:r w:rsidR="007E002F">
        <w:rPr>
          <w:rFonts w:ascii="Arial" w:eastAsia="Times New Roman" w:hAnsi="Arial" w:cs="Arial"/>
          <w:lang w:eastAsia="hu-HU"/>
        </w:rPr>
        <w:t xml:space="preserve">legfeljebb </w:t>
      </w:r>
      <w:r w:rsidR="00D063FC">
        <w:rPr>
          <w:rFonts w:ascii="Arial" w:eastAsia="Times New Roman" w:hAnsi="Arial" w:cs="Arial"/>
          <w:lang w:eastAsia="hu-HU"/>
        </w:rPr>
        <w:t xml:space="preserve">a bruttó bér és </w:t>
      </w:r>
      <w:r w:rsidR="00D063FC" w:rsidRPr="002624E8">
        <w:rPr>
          <w:rFonts w:ascii="Arial" w:eastAsia="Times New Roman" w:hAnsi="Arial" w:cs="Arial"/>
          <w:lang w:eastAsia="hu-HU"/>
        </w:rPr>
        <w:t>szociális hozzájárulási adó</w:t>
      </w:r>
      <w:r w:rsidR="00050E9E">
        <w:rPr>
          <w:rFonts w:ascii="Arial" w:eastAsia="Times New Roman" w:hAnsi="Arial" w:cs="Arial"/>
          <w:lang w:eastAsia="hu-HU"/>
        </w:rPr>
        <w:t xml:space="preserve"> 100 %-</w:t>
      </w:r>
      <w:proofErr w:type="gramStart"/>
      <w:r w:rsidR="00050E9E">
        <w:rPr>
          <w:rFonts w:ascii="Arial" w:eastAsia="Times New Roman" w:hAnsi="Arial" w:cs="Arial"/>
          <w:lang w:eastAsia="hu-HU"/>
        </w:rPr>
        <w:t>a</w:t>
      </w:r>
      <w:proofErr w:type="gramEnd"/>
    </w:p>
    <w:p w:rsidR="00E83781" w:rsidRDefault="00E83781" w:rsidP="00E83781">
      <w:pPr>
        <w:widowControl w:val="0"/>
        <w:spacing w:after="0" w:line="240" w:lineRule="auto"/>
        <w:ind w:left="284"/>
        <w:jc w:val="both"/>
        <w:rPr>
          <w:rFonts w:ascii="Arial" w:eastAsia="@Arial Unicode MS" w:hAnsi="Arial" w:cs="Arial"/>
          <w:i/>
        </w:rPr>
      </w:pPr>
      <w:r>
        <w:rPr>
          <w:rFonts w:ascii="Arial" w:eastAsia="@Arial Unicode MS" w:hAnsi="Arial" w:cs="Arial"/>
          <w:i/>
        </w:rPr>
        <w:t xml:space="preserve">A támogatás de </w:t>
      </w:r>
      <w:proofErr w:type="spellStart"/>
      <w:r>
        <w:rPr>
          <w:rFonts w:ascii="Arial" w:eastAsia="@Arial Unicode MS" w:hAnsi="Arial" w:cs="Arial"/>
          <w:i/>
        </w:rPr>
        <w:t>minimis</w:t>
      </w:r>
      <w:proofErr w:type="spellEnd"/>
      <w:r>
        <w:rPr>
          <w:rFonts w:ascii="Arial" w:eastAsia="@Arial Unicode MS" w:hAnsi="Arial" w:cs="Arial"/>
          <w:i/>
        </w:rPr>
        <w:t xml:space="preserve"> támogatásként </w:t>
      </w:r>
      <w:r w:rsidR="007A07D8">
        <w:rPr>
          <w:rFonts w:ascii="Arial" w:eastAsia="@Arial Unicode MS" w:hAnsi="Arial" w:cs="Arial"/>
          <w:i/>
        </w:rPr>
        <w:t>nyújtható</w:t>
      </w:r>
      <w:r>
        <w:rPr>
          <w:rFonts w:ascii="Arial" w:eastAsia="@Arial Unicode MS" w:hAnsi="Arial" w:cs="Arial"/>
          <w:i/>
        </w:rPr>
        <w:t>.</w:t>
      </w:r>
    </w:p>
    <w:p w:rsidR="00E83781" w:rsidRDefault="00E83781" w:rsidP="0005439D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u-HU"/>
        </w:rPr>
      </w:pPr>
    </w:p>
    <w:p w:rsidR="00A53EAF" w:rsidRDefault="00A53EAF" w:rsidP="0005439D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u-HU"/>
        </w:rPr>
      </w:pPr>
    </w:p>
    <w:p w:rsidR="00A53EAF" w:rsidRDefault="00A53EAF" w:rsidP="0005439D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u-HU"/>
        </w:rPr>
      </w:pPr>
    </w:p>
    <w:p w:rsidR="002624E8" w:rsidRPr="00D063FC" w:rsidRDefault="00C96C5C" w:rsidP="00BC6D0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568" w:hanging="284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2D7C60">
        <w:rPr>
          <w:rFonts w:ascii="Arial" w:eastAsia="Times New Roman" w:hAnsi="Arial" w:cs="Arial"/>
          <w:i/>
          <w:u w:val="single"/>
          <w:lang w:eastAsia="hu-HU"/>
        </w:rPr>
        <w:lastRenderedPageBreak/>
        <w:t>„</w:t>
      </w:r>
      <w:r w:rsidR="00CE5BFF">
        <w:rPr>
          <w:rFonts w:ascii="Arial" w:eastAsia="Times New Roman" w:hAnsi="Arial" w:cs="Arial"/>
          <w:i/>
          <w:lang w:eastAsia="hu-HU"/>
        </w:rPr>
        <w:t>l</w:t>
      </w:r>
      <w:r w:rsidRPr="00D063FC">
        <w:rPr>
          <w:rFonts w:ascii="Arial" w:eastAsia="Times New Roman" w:hAnsi="Arial" w:cs="Arial"/>
          <w:i/>
          <w:lang w:eastAsia="hu-HU"/>
        </w:rPr>
        <w:t xml:space="preserve">egfeljebb </w:t>
      </w:r>
      <w:r w:rsidR="00163C36">
        <w:rPr>
          <w:rFonts w:ascii="Arial" w:eastAsia="Times New Roman" w:hAnsi="Arial" w:cs="Arial"/>
          <w:i/>
          <w:lang w:eastAsia="hu-HU"/>
        </w:rPr>
        <w:t>8</w:t>
      </w:r>
      <w:r w:rsidRPr="00D063FC">
        <w:rPr>
          <w:rFonts w:ascii="Arial" w:eastAsia="Times New Roman" w:hAnsi="Arial" w:cs="Arial"/>
          <w:i/>
          <w:lang w:eastAsia="hu-HU"/>
        </w:rPr>
        <w:t>+</w:t>
      </w:r>
      <w:r w:rsidR="00163C36">
        <w:rPr>
          <w:rFonts w:ascii="Arial" w:eastAsia="Times New Roman" w:hAnsi="Arial" w:cs="Arial"/>
          <w:i/>
          <w:lang w:eastAsia="hu-HU"/>
        </w:rPr>
        <w:t>4, 100%</w:t>
      </w:r>
      <w:r w:rsidRPr="00D063FC">
        <w:rPr>
          <w:rFonts w:ascii="Arial" w:eastAsia="Times New Roman" w:hAnsi="Arial" w:cs="Arial"/>
          <w:i/>
          <w:lang w:eastAsia="hu-HU"/>
        </w:rPr>
        <w:t>”</w:t>
      </w:r>
    </w:p>
    <w:p w:rsidR="004A5797" w:rsidRDefault="00BC6D0B" w:rsidP="00BD797A">
      <w:pPr>
        <w:pStyle w:val="Listaszerbekezds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3024E8">
        <w:rPr>
          <w:rFonts w:ascii="Arial" w:eastAsia="Times New Roman" w:hAnsi="Arial" w:cs="Arial"/>
          <w:u w:val="single"/>
          <w:lang w:eastAsia="hu-HU"/>
        </w:rPr>
        <w:t>Csak a</w:t>
      </w:r>
      <w:r w:rsidRPr="007E002F">
        <w:rPr>
          <w:rFonts w:ascii="Arial" w:eastAsia="Times New Roman" w:hAnsi="Arial" w:cs="Arial"/>
          <w:u w:val="single"/>
          <w:lang w:eastAsia="hu-HU"/>
        </w:rPr>
        <w:t>lacsony iskolai végzettségű</w:t>
      </w:r>
      <w:r w:rsidRPr="003024E8">
        <w:rPr>
          <w:rFonts w:ascii="Arial" w:eastAsia="Times New Roman" w:hAnsi="Arial" w:cs="Arial"/>
          <w:u w:val="single"/>
          <w:lang w:eastAsia="hu-HU"/>
        </w:rPr>
        <w:t xml:space="preserve"> </w:t>
      </w:r>
      <w:r w:rsidR="00163C36">
        <w:rPr>
          <w:rFonts w:ascii="Arial" w:eastAsia="Times New Roman" w:hAnsi="Arial" w:cs="Arial"/>
          <w:u w:val="single"/>
          <w:lang w:eastAsia="hu-HU"/>
        </w:rPr>
        <w:t xml:space="preserve">álláskereső, vagy 50 év feletti álláskereső, valamint közfoglalkoztatásból kikerülő álláskereső </w:t>
      </w:r>
      <w:r>
        <w:rPr>
          <w:rFonts w:ascii="Arial" w:eastAsia="Times New Roman" w:hAnsi="Arial" w:cs="Arial"/>
          <w:lang w:eastAsia="hu-HU"/>
        </w:rPr>
        <w:t xml:space="preserve">foglalkoztatása esetén nyújtható. </w:t>
      </w:r>
      <w:r w:rsidR="00C96C5C">
        <w:t>A</w:t>
      </w:r>
      <w:r w:rsidR="00C96C5C" w:rsidRPr="00684F9C">
        <w:rPr>
          <w:rFonts w:ascii="Arial" w:eastAsia="Times New Roman" w:hAnsi="Arial" w:cs="Arial"/>
          <w:lang w:eastAsia="hu-HU"/>
        </w:rPr>
        <w:t xml:space="preserve"> támogatás folyósítási időtartama legfeljebb </w:t>
      </w:r>
      <w:r w:rsidR="00163C36">
        <w:rPr>
          <w:rFonts w:ascii="Arial" w:eastAsia="Times New Roman" w:hAnsi="Arial" w:cs="Arial"/>
          <w:lang w:eastAsia="hu-HU"/>
        </w:rPr>
        <w:t>8</w:t>
      </w:r>
      <w:r w:rsidR="00C96C5C" w:rsidRPr="00684F9C">
        <w:rPr>
          <w:rFonts w:ascii="Arial" w:eastAsia="Times New Roman" w:hAnsi="Arial" w:cs="Arial"/>
          <w:lang w:eastAsia="hu-HU"/>
        </w:rPr>
        <w:t xml:space="preserve"> hónap lehet, további </w:t>
      </w:r>
      <w:r w:rsidR="00163C36">
        <w:rPr>
          <w:rFonts w:ascii="Arial" w:eastAsia="Times New Roman" w:hAnsi="Arial" w:cs="Arial"/>
          <w:lang w:eastAsia="hu-HU"/>
        </w:rPr>
        <w:t>4</w:t>
      </w:r>
      <w:r w:rsidR="00C96C5C" w:rsidRPr="00684F9C">
        <w:rPr>
          <w:rFonts w:ascii="Arial" w:eastAsia="Times New Roman" w:hAnsi="Arial" w:cs="Arial"/>
          <w:lang w:eastAsia="hu-HU"/>
        </w:rPr>
        <w:t xml:space="preserve"> hónapos támogatás nélküli továbbfoglalkoztatási kötelezettség előírása mellett</w:t>
      </w:r>
      <w:r w:rsidR="00C96C5C">
        <w:rPr>
          <w:rFonts w:ascii="Arial" w:eastAsia="Times New Roman" w:hAnsi="Arial" w:cs="Arial"/>
          <w:lang w:eastAsia="hu-HU"/>
        </w:rPr>
        <w:t>.</w:t>
      </w:r>
      <w:r w:rsidR="007E002F">
        <w:rPr>
          <w:rFonts w:ascii="Arial" w:eastAsia="Times New Roman" w:hAnsi="Arial" w:cs="Arial"/>
          <w:lang w:eastAsia="hu-HU"/>
        </w:rPr>
        <w:t xml:space="preserve"> A támogatás mértéke a munkabér és a ténylegesen fizetendő szociális hozzájárulás</w:t>
      </w:r>
      <w:r w:rsidR="00050E9E">
        <w:rPr>
          <w:rFonts w:ascii="Arial" w:eastAsia="Times New Roman" w:hAnsi="Arial" w:cs="Arial"/>
          <w:lang w:eastAsia="hu-HU"/>
        </w:rPr>
        <w:t xml:space="preserve">i adó 100%-os megtérítése (legfeljebb a minimálbér </w:t>
      </w:r>
      <w:r w:rsidR="00232AE7">
        <w:rPr>
          <w:rFonts w:ascii="Arial" w:eastAsia="Times New Roman" w:hAnsi="Arial" w:cs="Arial"/>
          <w:lang w:eastAsia="hu-HU"/>
        </w:rPr>
        <w:t>két</w:t>
      </w:r>
      <w:r w:rsidR="00050E9E">
        <w:rPr>
          <w:rFonts w:ascii="Arial" w:eastAsia="Times New Roman" w:hAnsi="Arial" w:cs="Arial"/>
          <w:lang w:eastAsia="hu-HU"/>
        </w:rPr>
        <w:t>szerese).</w:t>
      </w:r>
    </w:p>
    <w:p w:rsidR="004A5797" w:rsidRDefault="004A5797" w:rsidP="004A5797">
      <w:pPr>
        <w:pStyle w:val="Listaszerbekezds"/>
        <w:spacing w:after="100" w:afterAutospacing="1" w:line="240" w:lineRule="auto"/>
        <w:ind w:left="284"/>
        <w:contextualSpacing w:val="0"/>
        <w:jc w:val="both"/>
        <w:rPr>
          <w:rFonts w:ascii="Arial" w:eastAsia="@Arial Unicode MS" w:hAnsi="Arial" w:cs="Arial"/>
          <w:i/>
        </w:rPr>
      </w:pPr>
      <w:r>
        <w:rPr>
          <w:rFonts w:ascii="Arial" w:eastAsia="@Arial Unicode MS" w:hAnsi="Arial" w:cs="Arial"/>
          <w:i/>
        </w:rPr>
        <w:t xml:space="preserve">A támogatás de </w:t>
      </w:r>
      <w:proofErr w:type="spellStart"/>
      <w:r>
        <w:rPr>
          <w:rFonts w:ascii="Arial" w:eastAsia="@Arial Unicode MS" w:hAnsi="Arial" w:cs="Arial"/>
          <w:i/>
        </w:rPr>
        <w:t>minimis</w:t>
      </w:r>
      <w:proofErr w:type="spellEnd"/>
      <w:r>
        <w:rPr>
          <w:rFonts w:ascii="Arial" w:eastAsia="@Arial Unicode MS" w:hAnsi="Arial" w:cs="Arial"/>
          <w:i/>
        </w:rPr>
        <w:t xml:space="preserve"> támogatásként nyújtható.</w:t>
      </w:r>
    </w:p>
    <w:p w:rsidR="002624E8" w:rsidRPr="00BC6D0B" w:rsidRDefault="00C96C5C" w:rsidP="009A543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2D7C60">
        <w:rPr>
          <w:rFonts w:ascii="Arial" w:eastAsia="Times New Roman" w:hAnsi="Arial" w:cs="Arial"/>
          <w:i/>
          <w:u w:val="single"/>
          <w:lang w:eastAsia="hu-HU"/>
        </w:rPr>
        <w:t>„</w:t>
      </w:r>
      <w:r w:rsidR="00163C36">
        <w:rPr>
          <w:rFonts w:ascii="Arial" w:eastAsia="Times New Roman" w:hAnsi="Arial" w:cs="Arial"/>
          <w:i/>
          <w:lang w:eastAsia="hu-HU"/>
        </w:rPr>
        <w:t>l</w:t>
      </w:r>
      <w:r w:rsidR="00163C36" w:rsidRPr="00D063FC">
        <w:rPr>
          <w:rFonts w:ascii="Arial" w:eastAsia="Times New Roman" w:hAnsi="Arial" w:cs="Arial"/>
          <w:i/>
          <w:lang w:eastAsia="hu-HU"/>
        </w:rPr>
        <w:t xml:space="preserve">egfeljebb </w:t>
      </w:r>
      <w:r w:rsidR="00163C36">
        <w:rPr>
          <w:rFonts w:ascii="Arial" w:eastAsia="Times New Roman" w:hAnsi="Arial" w:cs="Arial"/>
          <w:i/>
          <w:lang w:eastAsia="hu-HU"/>
        </w:rPr>
        <w:t>8</w:t>
      </w:r>
      <w:r w:rsidR="00163C36" w:rsidRPr="00D063FC">
        <w:rPr>
          <w:rFonts w:ascii="Arial" w:eastAsia="Times New Roman" w:hAnsi="Arial" w:cs="Arial"/>
          <w:i/>
          <w:lang w:eastAsia="hu-HU"/>
        </w:rPr>
        <w:t>+</w:t>
      </w:r>
      <w:r w:rsidR="00163C36">
        <w:rPr>
          <w:rFonts w:ascii="Arial" w:eastAsia="Times New Roman" w:hAnsi="Arial" w:cs="Arial"/>
          <w:i/>
          <w:lang w:eastAsia="hu-HU"/>
        </w:rPr>
        <w:t>4, 70%</w:t>
      </w:r>
      <w:r w:rsidR="00163C36" w:rsidRPr="00D063FC">
        <w:rPr>
          <w:rFonts w:ascii="Arial" w:eastAsia="Times New Roman" w:hAnsi="Arial" w:cs="Arial"/>
          <w:i/>
          <w:lang w:eastAsia="hu-HU"/>
        </w:rPr>
        <w:t>”</w:t>
      </w:r>
    </w:p>
    <w:p w:rsidR="009A543B" w:rsidRDefault="00644AC8" w:rsidP="00BD797A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 100%-os támogatással érintett célcsoportokon kívüli álláskeresők esetében nyújtható.</w:t>
      </w:r>
      <w:r w:rsidR="00BC6D0B">
        <w:rPr>
          <w:rFonts w:ascii="Arial" w:eastAsia="Times New Roman" w:hAnsi="Arial" w:cs="Arial"/>
          <w:lang w:eastAsia="hu-HU"/>
        </w:rPr>
        <w:t xml:space="preserve"> </w:t>
      </w:r>
      <w:r w:rsidR="00BC6D0B" w:rsidRPr="00BC6D0B">
        <w:rPr>
          <w:rFonts w:ascii="Arial" w:eastAsia="Times New Roman" w:hAnsi="Arial" w:cs="Arial"/>
          <w:lang w:eastAsia="hu-HU"/>
        </w:rPr>
        <w:t xml:space="preserve">A támogatás folyósítási időtartama legfeljebb </w:t>
      </w:r>
      <w:r w:rsidR="00232AE7">
        <w:rPr>
          <w:rFonts w:ascii="Arial" w:eastAsia="Times New Roman" w:hAnsi="Arial" w:cs="Arial"/>
          <w:lang w:eastAsia="hu-HU"/>
        </w:rPr>
        <w:t>8 hónap lehet, további 4</w:t>
      </w:r>
      <w:r w:rsidR="00BC6D0B" w:rsidRPr="00BC6D0B">
        <w:rPr>
          <w:rFonts w:ascii="Arial" w:eastAsia="Times New Roman" w:hAnsi="Arial" w:cs="Arial"/>
          <w:lang w:eastAsia="hu-HU"/>
        </w:rPr>
        <w:t xml:space="preserve"> hónapos támogatás nélküli továbbfoglalkoztatási kötelezettség előírása mellett.</w:t>
      </w:r>
      <w:r w:rsidR="00050E9E">
        <w:rPr>
          <w:rFonts w:ascii="Arial" w:eastAsia="Times New Roman" w:hAnsi="Arial" w:cs="Arial"/>
          <w:lang w:eastAsia="hu-HU"/>
        </w:rPr>
        <w:t xml:space="preserve"> A támogatás mértéke a munkabér és a ténylegesen fizetendő szociális hozzájárulási adó </w:t>
      </w:r>
      <w:r>
        <w:rPr>
          <w:rFonts w:ascii="Arial" w:eastAsia="Times New Roman" w:hAnsi="Arial" w:cs="Arial"/>
          <w:lang w:eastAsia="hu-HU"/>
        </w:rPr>
        <w:t>70</w:t>
      </w:r>
      <w:r w:rsidR="00050E9E">
        <w:rPr>
          <w:rFonts w:ascii="Arial" w:eastAsia="Times New Roman" w:hAnsi="Arial" w:cs="Arial"/>
          <w:lang w:eastAsia="hu-HU"/>
        </w:rPr>
        <w:t>%-</w:t>
      </w:r>
      <w:r>
        <w:rPr>
          <w:rFonts w:ascii="Arial" w:eastAsia="Times New Roman" w:hAnsi="Arial" w:cs="Arial"/>
          <w:lang w:eastAsia="hu-HU"/>
        </w:rPr>
        <w:t>a.</w:t>
      </w:r>
    </w:p>
    <w:p w:rsidR="001950FA" w:rsidRDefault="001950FA" w:rsidP="001950FA">
      <w:pPr>
        <w:widowControl w:val="0"/>
        <w:spacing w:after="0" w:line="240" w:lineRule="auto"/>
        <w:ind w:left="284"/>
        <w:jc w:val="both"/>
        <w:rPr>
          <w:rFonts w:ascii="Arial" w:eastAsia="@Arial Unicode MS" w:hAnsi="Arial" w:cs="Arial"/>
          <w:i/>
        </w:rPr>
      </w:pPr>
      <w:r>
        <w:rPr>
          <w:rFonts w:ascii="Arial" w:eastAsia="@Arial Unicode MS" w:hAnsi="Arial" w:cs="Arial"/>
          <w:i/>
        </w:rPr>
        <w:t xml:space="preserve">A támogatás de </w:t>
      </w:r>
      <w:proofErr w:type="spellStart"/>
      <w:r>
        <w:rPr>
          <w:rFonts w:ascii="Arial" w:eastAsia="@Arial Unicode MS" w:hAnsi="Arial" w:cs="Arial"/>
          <w:i/>
        </w:rPr>
        <w:t>minimis</w:t>
      </w:r>
      <w:proofErr w:type="spellEnd"/>
      <w:r>
        <w:rPr>
          <w:rFonts w:ascii="Arial" w:eastAsia="@Arial Unicode MS" w:hAnsi="Arial" w:cs="Arial"/>
          <w:i/>
        </w:rPr>
        <w:t xml:space="preserve"> támogatásként nyújtható.</w:t>
      </w:r>
    </w:p>
    <w:p w:rsidR="00644AC8" w:rsidRDefault="00644AC8" w:rsidP="00BC6D0B">
      <w:pPr>
        <w:spacing w:after="100" w:afterAutospacing="1" w:line="240" w:lineRule="auto"/>
        <w:ind w:left="284"/>
        <w:jc w:val="both"/>
        <w:rPr>
          <w:rFonts w:ascii="Arial" w:eastAsia="Times New Roman" w:hAnsi="Arial" w:cs="Arial"/>
          <w:lang w:eastAsia="hu-HU"/>
        </w:rPr>
      </w:pPr>
    </w:p>
    <w:p w:rsidR="009A543B" w:rsidRPr="00482D88" w:rsidRDefault="009A543B" w:rsidP="00A53EAF">
      <w:pPr>
        <w:widowControl w:val="0"/>
        <w:spacing w:after="0" w:line="240" w:lineRule="auto"/>
        <w:ind w:left="709"/>
        <w:jc w:val="both"/>
        <w:rPr>
          <w:rFonts w:ascii="Arial" w:eastAsia="@Arial Unicode MS" w:hAnsi="Arial" w:cs="Arial"/>
          <w:i/>
        </w:rPr>
      </w:pPr>
      <w:r w:rsidRPr="00482D88">
        <w:rPr>
          <w:rFonts w:ascii="Arial" w:eastAsia="@Arial Unicode MS" w:hAnsi="Arial" w:cs="Arial"/>
          <w:i/>
        </w:rPr>
        <w:t>Szükséges, hogy a munkavállaló felvétele a kérelem benyújtását megelőző</w:t>
      </w:r>
      <w:r w:rsidR="00CC166E">
        <w:rPr>
          <w:rFonts w:ascii="Arial" w:eastAsia="@Arial Unicode MS" w:hAnsi="Arial" w:cs="Arial"/>
          <w:i/>
        </w:rPr>
        <w:t xml:space="preserve"> legalább</w:t>
      </w:r>
      <w:r w:rsidRPr="00482D88">
        <w:rPr>
          <w:rFonts w:ascii="Arial" w:eastAsia="@Arial Unicode MS" w:hAnsi="Arial" w:cs="Arial"/>
          <w:i/>
        </w:rPr>
        <w:t xml:space="preserve"> 6 havi átlagos statisztikai létszámhoz viszonyítva a munkavállalói létszám nettó növekedését eredményezze. </w:t>
      </w:r>
    </w:p>
    <w:p w:rsidR="009A543B" w:rsidRPr="00482D88" w:rsidRDefault="009A543B" w:rsidP="009A543B">
      <w:pPr>
        <w:widowControl w:val="0"/>
        <w:spacing w:after="0" w:line="240" w:lineRule="auto"/>
        <w:ind w:left="993"/>
        <w:jc w:val="both"/>
        <w:rPr>
          <w:rFonts w:ascii="Arial" w:eastAsia="@Arial Unicode MS" w:hAnsi="Arial" w:cs="Arial"/>
          <w:i/>
        </w:rPr>
      </w:pPr>
    </w:p>
    <w:p w:rsidR="009A543B" w:rsidRPr="00482D88" w:rsidRDefault="009A543B" w:rsidP="00A53EAF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i/>
        </w:rPr>
      </w:pPr>
      <w:r w:rsidRPr="00482D88">
        <w:rPr>
          <w:rFonts w:ascii="Arial" w:eastAsia="@Arial Unicode MS" w:hAnsi="Arial" w:cs="Arial"/>
          <w:i/>
        </w:rPr>
        <w:t>A bérköltség támogatás igénybevételével egyidejűleg ugyanazon személy foglalkoztatására tekintettel az adókedvezményekre való jogosultságok is érvényesíthetőek (például Rehabilitációs kártya, a Munkahelyvédelmi Akcióterv) által biztosított adókedvezmény</w:t>
      </w:r>
    </w:p>
    <w:p w:rsidR="000E6649" w:rsidRDefault="000E6649" w:rsidP="00BC6D0B">
      <w:pPr>
        <w:spacing w:after="120"/>
        <w:ind w:left="142"/>
        <w:jc w:val="both"/>
        <w:rPr>
          <w:rFonts w:ascii="Arial" w:hAnsi="Arial" w:cs="Arial"/>
          <w:b/>
          <w:color w:val="1F497D"/>
          <w:sz w:val="24"/>
          <w:szCs w:val="24"/>
        </w:rPr>
      </w:pPr>
      <w:bookmarkStart w:id="1" w:name="_Toc356311612"/>
      <w:bookmarkStart w:id="2" w:name="_Toc359500672"/>
      <w:bookmarkStart w:id="3" w:name="_Toc367271715"/>
    </w:p>
    <w:p w:rsidR="001E506F" w:rsidRDefault="001E506F" w:rsidP="00BC6D0B">
      <w:pPr>
        <w:spacing w:after="120"/>
        <w:ind w:left="142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2A08E5" w:rsidRPr="00BF519F" w:rsidRDefault="00E4767A" w:rsidP="00BC6D0B">
      <w:pPr>
        <w:spacing w:after="120"/>
        <w:ind w:left="142"/>
        <w:jc w:val="both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Támogatható álláskeresői kör:</w:t>
      </w:r>
      <w:r w:rsidR="005E5860" w:rsidRPr="00BF519F">
        <w:rPr>
          <w:rFonts w:ascii="Arial" w:hAnsi="Arial" w:cs="Arial"/>
          <w:b/>
          <w:color w:val="1F497D"/>
          <w:sz w:val="24"/>
          <w:szCs w:val="24"/>
        </w:rPr>
        <w:t xml:space="preserve"> </w:t>
      </w:r>
      <w:bookmarkEnd w:id="1"/>
      <w:bookmarkEnd w:id="2"/>
      <w:bookmarkEnd w:id="3"/>
    </w:p>
    <w:p w:rsidR="00E4767A" w:rsidRPr="00E4767A" w:rsidRDefault="00E4767A" w:rsidP="00E4767A">
      <w:pPr>
        <w:pStyle w:val="Szvegtrzs3"/>
        <w:widowControl w:val="0"/>
        <w:spacing w:after="40" w:line="213" w:lineRule="auto"/>
        <w:rPr>
          <w:rFonts w:ascii="Arial" w:hAnsi="Arial" w:cs="Arial"/>
          <w:color w:val="auto"/>
          <w:kern w:val="0"/>
          <w:sz w:val="22"/>
          <w:szCs w:val="22"/>
        </w:rPr>
      </w:pPr>
    </w:p>
    <w:p w:rsidR="00E4767A" w:rsidRDefault="00E4767A" w:rsidP="00E4767A">
      <w:pPr>
        <w:pStyle w:val="Szvegtrzs3"/>
        <w:widowControl w:val="0"/>
        <w:spacing w:after="40" w:line="213" w:lineRule="auto"/>
        <w:rPr>
          <w:rFonts w:ascii="Arial" w:hAnsi="Arial" w:cs="Arial"/>
          <w:color w:val="auto"/>
          <w:kern w:val="0"/>
          <w:sz w:val="22"/>
          <w:szCs w:val="22"/>
        </w:rPr>
      </w:pPr>
      <w:r w:rsidRPr="00E4767A">
        <w:rPr>
          <w:rFonts w:ascii="Arial" w:hAnsi="Arial" w:cs="Arial"/>
          <w:color w:val="auto"/>
          <w:kern w:val="0"/>
          <w:sz w:val="22"/>
          <w:szCs w:val="22"/>
        </w:rPr>
        <w:t>A projekt célcsoportjai 25-64 év közötti nyilvántartott álláskeresők, különösen</w:t>
      </w:r>
    </w:p>
    <w:p w:rsidR="00E4767A" w:rsidRPr="00E4767A" w:rsidRDefault="00E4767A" w:rsidP="00E4767A">
      <w:pPr>
        <w:pStyle w:val="Szvegtrzs3"/>
        <w:widowControl w:val="0"/>
        <w:spacing w:after="40" w:line="360" w:lineRule="auto"/>
        <w:rPr>
          <w:rFonts w:ascii="Arial" w:hAnsi="Arial" w:cs="Arial"/>
          <w:color w:val="auto"/>
          <w:kern w:val="0"/>
          <w:sz w:val="22"/>
          <w:szCs w:val="22"/>
        </w:rPr>
      </w:pPr>
    </w:p>
    <w:p w:rsidR="00E4767A" w:rsidRPr="00E4767A" w:rsidRDefault="00E4767A" w:rsidP="00E4767A">
      <w:pPr>
        <w:pStyle w:val="Szvegtrzs3"/>
        <w:widowControl w:val="0"/>
        <w:numPr>
          <w:ilvl w:val="0"/>
          <w:numId w:val="1"/>
        </w:numPr>
        <w:spacing w:after="40" w:line="360" w:lineRule="auto"/>
        <w:rPr>
          <w:rFonts w:ascii="Arial" w:hAnsi="Arial" w:cs="Arial"/>
          <w:color w:val="auto"/>
          <w:kern w:val="0"/>
          <w:sz w:val="22"/>
          <w:szCs w:val="22"/>
        </w:rPr>
      </w:pPr>
      <w:r w:rsidRPr="00E4767A">
        <w:rPr>
          <w:rFonts w:ascii="Arial" w:hAnsi="Arial" w:cs="Arial"/>
          <w:color w:val="auto"/>
          <w:kern w:val="0"/>
          <w:sz w:val="22"/>
          <w:szCs w:val="22"/>
        </w:rPr>
        <w:t>a 25-30 év közötti pályakezdők</w:t>
      </w:r>
    </w:p>
    <w:p w:rsidR="00E4767A" w:rsidRPr="00E4767A" w:rsidRDefault="00E4767A" w:rsidP="00E4767A">
      <w:pPr>
        <w:pStyle w:val="Szvegtrzs3"/>
        <w:widowControl w:val="0"/>
        <w:numPr>
          <w:ilvl w:val="0"/>
          <w:numId w:val="1"/>
        </w:numPr>
        <w:spacing w:after="40" w:line="360" w:lineRule="auto"/>
        <w:rPr>
          <w:rFonts w:ascii="Arial" w:hAnsi="Arial" w:cs="Arial"/>
          <w:color w:val="auto"/>
          <w:kern w:val="0"/>
          <w:sz w:val="22"/>
          <w:szCs w:val="22"/>
        </w:rPr>
      </w:pPr>
      <w:r w:rsidRPr="00E4767A">
        <w:rPr>
          <w:rFonts w:ascii="Arial" w:hAnsi="Arial" w:cs="Arial"/>
          <w:color w:val="auto"/>
          <w:kern w:val="0"/>
          <w:sz w:val="22"/>
          <w:szCs w:val="22"/>
        </w:rPr>
        <w:t>az alacsony iskolai végzettségű emberek</w:t>
      </w:r>
    </w:p>
    <w:p w:rsidR="00E4767A" w:rsidRPr="00E4767A" w:rsidRDefault="00E4767A" w:rsidP="00E4767A">
      <w:pPr>
        <w:pStyle w:val="Szvegtrzs3"/>
        <w:widowControl w:val="0"/>
        <w:numPr>
          <w:ilvl w:val="0"/>
          <w:numId w:val="1"/>
        </w:numPr>
        <w:spacing w:after="40" w:line="360" w:lineRule="auto"/>
        <w:rPr>
          <w:rFonts w:ascii="Arial" w:hAnsi="Arial" w:cs="Arial"/>
          <w:color w:val="auto"/>
          <w:kern w:val="0"/>
          <w:sz w:val="22"/>
          <w:szCs w:val="22"/>
        </w:rPr>
      </w:pPr>
      <w:r w:rsidRPr="00E4767A">
        <w:rPr>
          <w:rFonts w:ascii="Arial" w:hAnsi="Arial" w:cs="Arial"/>
          <w:color w:val="auto"/>
          <w:kern w:val="0"/>
          <w:sz w:val="22"/>
          <w:szCs w:val="22"/>
        </w:rPr>
        <w:t>a gyermekgondozást és hozzátartozó ápolását követő újrakezdés nehézségeivel küzdő nyilvántartott álláskeresők</w:t>
      </w:r>
    </w:p>
    <w:p w:rsidR="00E4767A" w:rsidRPr="00E4767A" w:rsidRDefault="003D7757" w:rsidP="00E4767A">
      <w:pPr>
        <w:pStyle w:val="Szvegtrzs3"/>
        <w:widowControl w:val="0"/>
        <w:numPr>
          <w:ilvl w:val="0"/>
          <w:numId w:val="1"/>
        </w:numPr>
        <w:spacing w:after="40" w:line="360" w:lineRule="auto"/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color w:val="auto"/>
          <w:kern w:val="0"/>
          <w:sz w:val="22"/>
          <w:szCs w:val="22"/>
        </w:rPr>
        <w:t>a tart</w:t>
      </w:r>
      <w:r w:rsidR="00E4767A" w:rsidRPr="00E4767A">
        <w:rPr>
          <w:rFonts w:ascii="Arial" w:hAnsi="Arial" w:cs="Arial"/>
          <w:color w:val="auto"/>
          <w:kern w:val="0"/>
          <w:sz w:val="22"/>
          <w:szCs w:val="22"/>
        </w:rPr>
        <w:t>ósan (legalább hat hónapja folyamatosan) nyilvántartott álláskeresők</w:t>
      </w:r>
    </w:p>
    <w:p w:rsidR="00E4767A" w:rsidRPr="00E4767A" w:rsidRDefault="00E4767A" w:rsidP="00E4767A">
      <w:pPr>
        <w:pStyle w:val="Szvegtrzs3"/>
        <w:widowControl w:val="0"/>
        <w:numPr>
          <w:ilvl w:val="0"/>
          <w:numId w:val="1"/>
        </w:numPr>
        <w:spacing w:after="40" w:line="360" w:lineRule="auto"/>
        <w:rPr>
          <w:rFonts w:ascii="Arial" w:hAnsi="Arial" w:cs="Arial"/>
          <w:color w:val="auto"/>
          <w:kern w:val="0"/>
          <w:sz w:val="22"/>
          <w:szCs w:val="22"/>
        </w:rPr>
      </w:pPr>
      <w:r w:rsidRPr="00E4767A">
        <w:rPr>
          <w:rFonts w:ascii="Arial" w:hAnsi="Arial" w:cs="Arial"/>
          <w:color w:val="auto"/>
          <w:kern w:val="0"/>
          <w:sz w:val="22"/>
          <w:szCs w:val="22"/>
        </w:rPr>
        <w:t>az 50 év feletti állásker</w:t>
      </w:r>
      <w:r>
        <w:rPr>
          <w:rFonts w:ascii="Arial" w:hAnsi="Arial" w:cs="Arial"/>
          <w:color w:val="auto"/>
          <w:kern w:val="0"/>
          <w:sz w:val="22"/>
          <w:szCs w:val="22"/>
        </w:rPr>
        <w:t>e</w:t>
      </w:r>
      <w:r w:rsidRPr="00E4767A">
        <w:rPr>
          <w:rFonts w:ascii="Arial" w:hAnsi="Arial" w:cs="Arial"/>
          <w:color w:val="auto"/>
          <w:kern w:val="0"/>
          <w:sz w:val="22"/>
          <w:szCs w:val="22"/>
        </w:rPr>
        <w:t>sők</w:t>
      </w:r>
    </w:p>
    <w:p w:rsidR="00E4767A" w:rsidRPr="00E4767A" w:rsidRDefault="00E4767A" w:rsidP="00E4767A">
      <w:pPr>
        <w:pStyle w:val="Szvegtrzs3"/>
        <w:widowControl w:val="0"/>
        <w:numPr>
          <w:ilvl w:val="0"/>
          <w:numId w:val="1"/>
        </w:numPr>
        <w:spacing w:after="40" w:line="360" w:lineRule="auto"/>
        <w:rPr>
          <w:rFonts w:ascii="Arial" w:hAnsi="Arial" w:cs="Arial"/>
          <w:color w:val="auto"/>
          <w:kern w:val="0"/>
          <w:sz w:val="22"/>
          <w:szCs w:val="22"/>
        </w:rPr>
      </w:pPr>
      <w:r w:rsidRPr="00E4767A">
        <w:rPr>
          <w:rFonts w:ascii="Arial" w:hAnsi="Arial" w:cs="Arial"/>
          <w:color w:val="auto"/>
          <w:kern w:val="0"/>
          <w:sz w:val="22"/>
          <w:szCs w:val="22"/>
        </w:rPr>
        <w:t>a közfoglalkoztatásból a versenyszférába visszavezethető álláskeresők</w:t>
      </w:r>
    </w:p>
    <w:p w:rsidR="00E4767A" w:rsidRDefault="00E4767A" w:rsidP="00E4767A">
      <w:pPr>
        <w:pStyle w:val="Szvegtrzs3"/>
        <w:widowControl w:val="0"/>
        <w:spacing w:after="40" w:line="213" w:lineRule="auto"/>
        <w:rPr>
          <w:rFonts w:ascii="Arial" w:hAnsi="Arial" w:cs="Arial"/>
        </w:rPr>
      </w:pPr>
    </w:p>
    <w:p w:rsidR="00E4767A" w:rsidRDefault="00E4767A" w:rsidP="00E4767A">
      <w:pPr>
        <w:pStyle w:val="Szvegtrzs3"/>
        <w:widowControl w:val="0"/>
        <w:spacing w:after="40" w:line="213" w:lineRule="auto"/>
        <w:rPr>
          <w:rFonts w:ascii="Arial" w:hAnsi="Arial" w:cs="Arial"/>
        </w:rPr>
      </w:pPr>
    </w:p>
    <w:p w:rsidR="00E4767A" w:rsidRDefault="00E4767A" w:rsidP="00E4767A">
      <w:pPr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lang w:eastAsia="hu-HU"/>
        </w:rPr>
      </w:pPr>
    </w:p>
    <w:p w:rsidR="00E4767A" w:rsidRPr="00BF519F" w:rsidRDefault="00E4767A" w:rsidP="00E476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BF519F">
        <w:rPr>
          <w:rFonts w:ascii="Arial" w:hAnsi="Arial" w:cs="Arial"/>
          <w:b/>
          <w:color w:val="1F497D"/>
          <w:sz w:val="24"/>
          <w:szCs w:val="24"/>
        </w:rPr>
        <w:t xml:space="preserve">Hol és hogyan lehet jelentkezni? </w:t>
      </w:r>
    </w:p>
    <w:p w:rsidR="00E4767A" w:rsidRPr="00BF519F" w:rsidRDefault="00E4767A" w:rsidP="00E476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1F497D"/>
        </w:rPr>
      </w:pPr>
    </w:p>
    <w:p w:rsidR="00E4767A" w:rsidRPr="00A571E0" w:rsidRDefault="00E4767A" w:rsidP="00E4767A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571E0">
        <w:rPr>
          <w:rFonts w:ascii="Arial" w:hAnsi="Arial" w:cs="Arial"/>
        </w:rPr>
        <w:t>érjellegű támogatás iránti kérelm</w:t>
      </w:r>
      <w:r>
        <w:rPr>
          <w:rFonts w:ascii="Arial" w:hAnsi="Arial" w:cs="Arial"/>
        </w:rPr>
        <w:t>ét a munkáltató annál a területileg illetékes Járási Hivatal</w:t>
      </w:r>
      <w:r w:rsidRPr="00A571E0">
        <w:rPr>
          <w:rFonts w:ascii="Arial" w:hAnsi="Arial" w:cs="Arial"/>
        </w:rPr>
        <w:t xml:space="preserve"> Foglalkoztatási Osztály</w:t>
      </w:r>
      <w:r>
        <w:rPr>
          <w:rFonts w:ascii="Arial" w:hAnsi="Arial" w:cs="Arial"/>
        </w:rPr>
        <w:t>án</w:t>
      </w:r>
      <w:r w:rsidRPr="00A571E0">
        <w:rPr>
          <w:rFonts w:ascii="Arial" w:hAnsi="Arial" w:cs="Arial"/>
        </w:rPr>
        <w:t xml:space="preserve"> nyújthatja be, ahol az érintett </w:t>
      </w:r>
      <w:r>
        <w:rPr>
          <w:rFonts w:ascii="Arial" w:hAnsi="Arial" w:cs="Arial"/>
        </w:rPr>
        <w:t>álláskereső</w:t>
      </w:r>
      <w:r w:rsidRPr="00A571E0">
        <w:rPr>
          <w:rFonts w:ascii="Arial" w:hAnsi="Arial" w:cs="Arial"/>
        </w:rPr>
        <w:t xml:space="preserve"> regisztrálva van.</w:t>
      </w:r>
    </w:p>
    <w:p w:rsidR="00E4767A" w:rsidRPr="00E4767A" w:rsidRDefault="00E4767A" w:rsidP="00E4767A">
      <w:pPr>
        <w:widowControl w:val="0"/>
        <w:ind w:left="284"/>
        <w:jc w:val="both"/>
        <w:rPr>
          <w:rFonts w:ascii="Arial" w:hAnsi="Arial" w:cs="Arial"/>
        </w:rPr>
      </w:pPr>
      <w:r w:rsidRPr="00E4767A">
        <w:rPr>
          <w:rFonts w:ascii="Arial" w:hAnsi="Arial" w:cs="Arial" w:hint="eastAsia"/>
        </w:rPr>
        <w:t>A kérelem pozitív elbírálását követően a kérelmezővel a járási hivatal hatósági szerződést köt. A foglalkoztatottakat a járási hivatal közvetítheti ki a munkáltatóhoz, a foglalkoztatást csak a hatósági szerződés megkötését követően lehet megkezdeni.</w:t>
      </w:r>
    </w:p>
    <w:sectPr w:rsidR="00E4767A" w:rsidRPr="00E4767A" w:rsidSect="009F14B1">
      <w:pgSz w:w="16838" w:h="11906" w:orient="landscape"/>
      <w:pgMar w:top="426" w:right="395" w:bottom="142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3392"/>
    <w:multiLevelType w:val="hybridMultilevel"/>
    <w:tmpl w:val="62B4FB0A"/>
    <w:lvl w:ilvl="0" w:tplc="06EE2EB8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69D0"/>
    <w:multiLevelType w:val="hybridMultilevel"/>
    <w:tmpl w:val="1712560A"/>
    <w:lvl w:ilvl="0" w:tplc="88C676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Palatino Linotype" w:hAnsi="Palatino Linotype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</w:rPr>
    </w:lvl>
    <w:lvl w:ilvl="1" w:tplc="549E848A">
      <w:numFmt w:val="bullet"/>
      <w:lvlText w:val="‒"/>
      <w:lvlJc w:val="left"/>
      <w:pPr>
        <w:tabs>
          <w:tab w:val="num" w:pos="312"/>
        </w:tabs>
        <w:ind w:left="426" w:hanging="284"/>
      </w:pPr>
      <w:rPr>
        <w:rFonts w:ascii="Palatino Linotype" w:eastAsia="Times New Roman" w:hAnsi="Palatino Linotype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E6FA2"/>
    <w:multiLevelType w:val="hybridMultilevel"/>
    <w:tmpl w:val="EFE85A2C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7A170A"/>
    <w:multiLevelType w:val="hybridMultilevel"/>
    <w:tmpl w:val="BDBEA630"/>
    <w:lvl w:ilvl="0" w:tplc="FCE0B27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884091"/>
    <w:multiLevelType w:val="hybridMultilevel"/>
    <w:tmpl w:val="072CA6E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70333B7"/>
    <w:multiLevelType w:val="hybridMultilevel"/>
    <w:tmpl w:val="78EA34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D867C0E"/>
    <w:multiLevelType w:val="hybridMultilevel"/>
    <w:tmpl w:val="F9A82C46"/>
    <w:lvl w:ilvl="0" w:tplc="CE4CF0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9B"/>
    <w:rsid w:val="00001926"/>
    <w:rsid w:val="00005384"/>
    <w:rsid w:val="00045203"/>
    <w:rsid w:val="00050E9E"/>
    <w:rsid w:val="0005439D"/>
    <w:rsid w:val="00076C56"/>
    <w:rsid w:val="000A0214"/>
    <w:rsid w:val="000A2F7A"/>
    <w:rsid w:val="000A7B2E"/>
    <w:rsid w:val="000B59F4"/>
    <w:rsid w:val="000C0D8D"/>
    <w:rsid w:val="000C5809"/>
    <w:rsid w:val="000D6900"/>
    <w:rsid w:val="000E6649"/>
    <w:rsid w:val="00163C36"/>
    <w:rsid w:val="001950FA"/>
    <w:rsid w:val="001A7571"/>
    <w:rsid w:val="001E0B1B"/>
    <w:rsid w:val="001E506F"/>
    <w:rsid w:val="001E7552"/>
    <w:rsid w:val="00223D0C"/>
    <w:rsid w:val="00230181"/>
    <w:rsid w:val="00232AE7"/>
    <w:rsid w:val="00243D4C"/>
    <w:rsid w:val="00257725"/>
    <w:rsid w:val="002624E8"/>
    <w:rsid w:val="002A08E5"/>
    <w:rsid w:val="002E79E6"/>
    <w:rsid w:val="003024E8"/>
    <w:rsid w:val="00350B4F"/>
    <w:rsid w:val="00362A66"/>
    <w:rsid w:val="00365DDF"/>
    <w:rsid w:val="003D7757"/>
    <w:rsid w:val="003F0277"/>
    <w:rsid w:val="00403509"/>
    <w:rsid w:val="004317A1"/>
    <w:rsid w:val="004367FE"/>
    <w:rsid w:val="00446AC3"/>
    <w:rsid w:val="00471EAC"/>
    <w:rsid w:val="004808CF"/>
    <w:rsid w:val="00481B11"/>
    <w:rsid w:val="00482D88"/>
    <w:rsid w:val="004A5797"/>
    <w:rsid w:val="004F2326"/>
    <w:rsid w:val="005338A5"/>
    <w:rsid w:val="005351B2"/>
    <w:rsid w:val="005525B4"/>
    <w:rsid w:val="00587FD7"/>
    <w:rsid w:val="005C4D04"/>
    <w:rsid w:val="005E5860"/>
    <w:rsid w:val="0064036D"/>
    <w:rsid w:val="00644AC8"/>
    <w:rsid w:val="006618B1"/>
    <w:rsid w:val="00672BA3"/>
    <w:rsid w:val="006730D3"/>
    <w:rsid w:val="00682A9B"/>
    <w:rsid w:val="00686950"/>
    <w:rsid w:val="00691517"/>
    <w:rsid w:val="006D285E"/>
    <w:rsid w:val="006E08F7"/>
    <w:rsid w:val="00704EB1"/>
    <w:rsid w:val="00715D9D"/>
    <w:rsid w:val="007861A6"/>
    <w:rsid w:val="00797AB8"/>
    <w:rsid w:val="007A07D8"/>
    <w:rsid w:val="007B798D"/>
    <w:rsid w:val="007E002F"/>
    <w:rsid w:val="007E439F"/>
    <w:rsid w:val="007E792D"/>
    <w:rsid w:val="00836F9F"/>
    <w:rsid w:val="00872B54"/>
    <w:rsid w:val="008C35DD"/>
    <w:rsid w:val="008C463A"/>
    <w:rsid w:val="008F6055"/>
    <w:rsid w:val="00905EEA"/>
    <w:rsid w:val="00933905"/>
    <w:rsid w:val="00944290"/>
    <w:rsid w:val="00991709"/>
    <w:rsid w:val="009A543B"/>
    <w:rsid w:val="009F14B1"/>
    <w:rsid w:val="00A22940"/>
    <w:rsid w:val="00A27CDD"/>
    <w:rsid w:val="00A36F63"/>
    <w:rsid w:val="00A51197"/>
    <w:rsid w:val="00A53EAF"/>
    <w:rsid w:val="00A571E0"/>
    <w:rsid w:val="00A91E02"/>
    <w:rsid w:val="00AD5330"/>
    <w:rsid w:val="00B052A3"/>
    <w:rsid w:val="00B43EB8"/>
    <w:rsid w:val="00B673D6"/>
    <w:rsid w:val="00BA176E"/>
    <w:rsid w:val="00BC6D0B"/>
    <w:rsid w:val="00BD6DC9"/>
    <w:rsid w:val="00BD797A"/>
    <w:rsid w:val="00BF519F"/>
    <w:rsid w:val="00BF7836"/>
    <w:rsid w:val="00C0044F"/>
    <w:rsid w:val="00C96C5C"/>
    <w:rsid w:val="00C97E8F"/>
    <w:rsid w:val="00CC166E"/>
    <w:rsid w:val="00CD050F"/>
    <w:rsid w:val="00CE5BFF"/>
    <w:rsid w:val="00CE7ED8"/>
    <w:rsid w:val="00D063FC"/>
    <w:rsid w:val="00D131CA"/>
    <w:rsid w:val="00D21D7E"/>
    <w:rsid w:val="00D223EB"/>
    <w:rsid w:val="00D31E89"/>
    <w:rsid w:val="00D36147"/>
    <w:rsid w:val="00DC7963"/>
    <w:rsid w:val="00DE76D8"/>
    <w:rsid w:val="00DF54A4"/>
    <w:rsid w:val="00DF5D04"/>
    <w:rsid w:val="00E1068F"/>
    <w:rsid w:val="00E450E0"/>
    <w:rsid w:val="00E4767A"/>
    <w:rsid w:val="00E61E9B"/>
    <w:rsid w:val="00E71E02"/>
    <w:rsid w:val="00E83781"/>
    <w:rsid w:val="00EE4B57"/>
    <w:rsid w:val="00EE6384"/>
    <w:rsid w:val="00F3553E"/>
    <w:rsid w:val="00F73899"/>
    <w:rsid w:val="00FC47B0"/>
    <w:rsid w:val="00FC790E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E1404-8C25-46CB-8EE7-54182274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6C5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6C5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96C5C"/>
    <w:rPr>
      <w:rFonts w:ascii="Tahoma" w:hAnsi="Tahoma" w:cs="Tahoma"/>
      <w:sz w:val="16"/>
      <w:szCs w:val="16"/>
    </w:rPr>
  </w:style>
  <w:style w:type="paragraph" w:styleId="Szvegtrzs3">
    <w:name w:val="Body Text 3"/>
    <w:link w:val="Szvegtrzs3Char"/>
    <w:uiPriority w:val="99"/>
    <w:unhideWhenUsed/>
    <w:rsid w:val="00E4767A"/>
    <w:pPr>
      <w:spacing w:after="140" w:line="273" w:lineRule="auto"/>
    </w:pPr>
    <w:rPr>
      <w:rFonts w:ascii="Garamond" w:eastAsia="Times New Roman" w:hAnsi="Garamond"/>
      <w:color w:val="000000"/>
      <w:kern w:val="28"/>
      <w:sz w:val="19"/>
      <w:szCs w:val="19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4767A"/>
    <w:rPr>
      <w:rFonts w:ascii="Garamond" w:eastAsia="Times New Roman" w:hAnsi="Garamond"/>
      <w:color w:val="000000"/>
      <w:kern w:val="2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16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KOP%20IG\Munk&#225;ltat&#243;knak-sz&#243;r&#243;lap%20P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Munkáltatóknak-szórólap PM</Template>
  <TotalTime>0</TotalTime>
  <Pages>2</Pages>
  <Words>632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Homonnai Andrea</dc:creator>
  <cp:lastModifiedBy>User</cp:lastModifiedBy>
  <cp:revision>2</cp:revision>
  <cp:lastPrinted>2016-05-13T07:09:00Z</cp:lastPrinted>
  <dcterms:created xsi:type="dcterms:W3CDTF">2016-07-10T13:53:00Z</dcterms:created>
  <dcterms:modified xsi:type="dcterms:W3CDTF">2016-07-10T13:53:00Z</dcterms:modified>
</cp:coreProperties>
</file>